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3" w:rsidRPr="00C23050" w:rsidRDefault="00855173" w:rsidP="00C23050">
      <w:pPr>
        <w:pBdr>
          <w:top w:val="single" w:sz="4" w:space="1" w:color="auto"/>
          <w:left w:val="single" w:sz="4" w:space="4" w:color="auto"/>
          <w:bottom w:val="single" w:sz="4" w:space="1" w:color="auto"/>
          <w:right w:val="single" w:sz="4" w:space="4" w:color="auto"/>
        </w:pBdr>
        <w:spacing w:after="0"/>
        <w:jc w:val="center"/>
        <w:rPr>
          <w:b/>
          <w:bCs/>
          <w:sz w:val="24"/>
          <w:szCs w:val="24"/>
        </w:rPr>
      </w:pPr>
      <w:r>
        <w:rPr>
          <w:b/>
          <w:bCs/>
          <w:sz w:val="24"/>
          <w:szCs w:val="24"/>
        </w:rPr>
        <w:t>Fuelling for the Comrades Marathon</w:t>
      </w:r>
    </w:p>
    <w:p w:rsidR="00855173" w:rsidRDefault="00855173" w:rsidP="004C706B">
      <w:pPr>
        <w:spacing w:after="0"/>
        <w:rPr>
          <w:u w:val="single"/>
        </w:rPr>
      </w:pPr>
    </w:p>
    <w:p w:rsidR="00855173" w:rsidRPr="00B93AD8" w:rsidRDefault="00855173" w:rsidP="004C706B">
      <w:pPr>
        <w:spacing w:after="0"/>
        <w:rPr>
          <w:u w:val="single"/>
        </w:rPr>
      </w:pPr>
      <w:r w:rsidRPr="00B93AD8">
        <w:rPr>
          <w:u w:val="single"/>
        </w:rPr>
        <w:t>By Angela Bentley</w:t>
      </w:r>
    </w:p>
    <w:p w:rsidR="00855173" w:rsidRDefault="00855173" w:rsidP="004C706B">
      <w:pPr>
        <w:spacing w:after="0"/>
        <w:rPr>
          <w:u w:val="single"/>
        </w:rPr>
      </w:pPr>
      <w:r w:rsidRPr="00B93AD8">
        <w:rPr>
          <w:u w:val="single"/>
        </w:rPr>
        <w:t xml:space="preserve">Date: </w:t>
      </w:r>
      <w:r>
        <w:rPr>
          <w:u w:val="single"/>
        </w:rPr>
        <w:t>May 2015</w:t>
      </w:r>
    </w:p>
    <w:p w:rsidR="00855173" w:rsidRDefault="00855173" w:rsidP="004C706B">
      <w:pPr>
        <w:spacing w:after="0"/>
        <w:rPr>
          <w:u w:val="single"/>
        </w:rPr>
      </w:pPr>
    </w:p>
    <w:p w:rsidR="00855173" w:rsidRPr="00906B9E" w:rsidRDefault="00855173" w:rsidP="00397A24">
      <w:r w:rsidRPr="00906B9E">
        <w:t>I would like to start off by declaring my highest admiration for all those athletes taking part in the 90</w:t>
      </w:r>
      <w:r w:rsidRPr="00906B9E">
        <w:rPr>
          <w:vertAlign w:val="superscript"/>
        </w:rPr>
        <w:t>th</w:t>
      </w:r>
      <w:r w:rsidRPr="00906B9E">
        <w:t> Comrades Marathon on the 31</w:t>
      </w:r>
      <w:r w:rsidRPr="00906B9E">
        <w:rPr>
          <w:vertAlign w:val="superscript"/>
        </w:rPr>
        <w:t>st</w:t>
      </w:r>
      <w:r w:rsidRPr="00906B9E">
        <w:t> of May. Your dedication and hard work in preparation for the world’s oldest and largest ultramarathon is incredible.</w:t>
      </w:r>
    </w:p>
    <w:p w:rsidR="00855173" w:rsidRPr="00906B9E" w:rsidRDefault="00855173" w:rsidP="00397A24">
      <w:r w:rsidRPr="00906B9E">
        <w:t>Here are some practical nutritional tips which may help you to optimise your performance on race day. Remember that you should have nutritional strategies in place throughout training and it is not advisable to try anything new on race day.</w:t>
      </w:r>
    </w:p>
    <w:p w:rsidR="00855173" w:rsidRPr="00906B9E" w:rsidRDefault="00855173" w:rsidP="00397A24">
      <w:pPr>
        <w:numPr>
          <w:ilvl w:val="0"/>
          <w:numId w:val="12"/>
        </w:numPr>
        <w:tabs>
          <w:tab w:val="clear" w:pos="720"/>
          <w:tab w:val="num" w:pos="360"/>
        </w:tabs>
        <w:ind w:left="360"/>
      </w:pPr>
      <w:r w:rsidRPr="00906B9E">
        <w:rPr>
          <w:b/>
          <w:bCs/>
        </w:rPr>
        <w:t>Pre-event breakfast.</w:t>
      </w:r>
    </w:p>
    <w:p w:rsidR="00855173" w:rsidRPr="00906B9E" w:rsidRDefault="00855173" w:rsidP="00397A24">
      <w:r w:rsidRPr="00906B9E">
        <w:t>With an early start and perhaps a fair amount of anxiety, many people complain about a lack of appetite or lack of time before the race. To combat these hindrances see</w:t>
      </w:r>
      <w:r>
        <w:t xml:space="preserve"> </w:t>
      </w:r>
      <w:hyperlink r:id="rId7" w:history="1">
        <w:r w:rsidRPr="00906B9E">
          <w:rPr>
            <w:rStyle w:val="Hyperlink"/>
          </w:rPr>
          <w:t>http://www.futurelife.co.za/strategies-eating-early-morning-race/</w:t>
        </w:r>
      </w:hyperlink>
      <w:r w:rsidRPr="00906B9E">
        <w:t>.  Remember, your pre-event meal is extremely important for optimising glycogen levels, thereby preventing hypoglycaemia (low blood sugar) and delaying fatigue during the race. It is also of particular importance before a morning race as it is more than likely</w:t>
      </w:r>
      <w:r>
        <w:t xml:space="preserve"> that</w:t>
      </w:r>
      <w:r w:rsidRPr="00906B9E">
        <w:t xml:space="preserve"> 12 or more hours would have passed since your last meal.</w:t>
      </w:r>
    </w:p>
    <w:p w:rsidR="00855173" w:rsidRPr="00906B9E" w:rsidRDefault="00855173" w:rsidP="00397A24">
      <w:r w:rsidRPr="00906B9E">
        <w:t>A pre-event meal is ideally high in carbohydrates with moderate protein. One should be weary of fat and too much fibre.</w:t>
      </w:r>
    </w:p>
    <w:p w:rsidR="00855173" w:rsidRPr="00906B9E" w:rsidRDefault="00855173" w:rsidP="00397A24">
      <w:r w:rsidRPr="00906B9E">
        <w:t>Examples of some well-tolerated pre-event snacks for early mornings include:</w:t>
      </w:r>
    </w:p>
    <w:p w:rsidR="00855173" w:rsidRPr="00906B9E" w:rsidRDefault="00855173" w:rsidP="00397A24">
      <w:pPr>
        <w:numPr>
          <w:ilvl w:val="0"/>
          <w:numId w:val="13"/>
        </w:numPr>
        <w:tabs>
          <w:tab w:val="clear" w:pos="720"/>
          <w:tab w:val="num" w:pos="360"/>
        </w:tabs>
        <w:ind w:left="360"/>
      </w:pPr>
      <w:r w:rsidRPr="00906B9E">
        <w:t>A FUTURELIFE® High Energy Smart Food or SmartOats shake or smoothie with added fruit and yoghurt (Liquid forms of foods are often better tolerated so early).</w:t>
      </w:r>
    </w:p>
    <w:p w:rsidR="00855173" w:rsidRPr="00906B9E" w:rsidRDefault="00855173" w:rsidP="00397A24">
      <w:pPr>
        <w:numPr>
          <w:ilvl w:val="0"/>
          <w:numId w:val="13"/>
        </w:numPr>
        <w:tabs>
          <w:tab w:val="clear" w:pos="720"/>
          <w:tab w:val="num" w:pos="360"/>
        </w:tabs>
        <w:ind w:left="360"/>
      </w:pPr>
      <w:r>
        <w:t xml:space="preserve">French toast made with FUTURELIFE® </w:t>
      </w:r>
      <w:r w:rsidRPr="00F46D26">
        <w:t>Smart White Bread</w:t>
      </w:r>
      <w:r>
        <w:t>, coated in honey.</w:t>
      </w:r>
    </w:p>
    <w:p w:rsidR="00855173" w:rsidRPr="00906B9E" w:rsidRDefault="00855173" w:rsidP="00397A24">
      <w:pPr>
        <w:numPr>
          <w:ilvl w:val="0"/>
          <w:numId w:val="13"/>
        </w:numPr>
        <w:tabs>
          <w:tab w:val="clear" w:pos="720"/>
          <w:tab w:val="num" w:pos="360"/>
        </w:tabs>
        <w:ind w:left="360"/>
      </w:pPr>
      <w:r w:rsidRPr="00906B9E">
        <w:t xml:space="preserve">Fruit and </w:t>
      </w:r>
      <w:r>
        <w:t xml:space="preserve">FUTURELIFE® Smart Drink or </w:t>
      </w:r>
      <w:r w:rsidRPr="00906B9E">
        <w:t>low-fat</w:t>
      </w:r>
      <w:r>
        <w:t xml:space="preserve"> fruit</w:t>
      </w:r>
      <w:r w:rsidRPr="00906B9E">
        <w:t xml:space="preserve"> yoghurt</w:t>
      </w:r>
      <w:r>
        <w:t>.</w:t>
      </w:r>
    </w:p>
    <w:p w:rsidR="00855173" w:rsidRPr="00906B9E" w:rsidRDefault="00855173" w:rsidP="00397A24">
      <w:pPr>
        <w:numPr>
          <w:ilvl w:val="0"/>
          <w:numId w:val="13"/>
        </w:numPr>
        <w:tabs>
          <w:tab w:val="clear" w:pos="720"/>
          <w:tab w:val="num" w:pos="360"/>
        </w:tabs>
        <w:ind w:left="360"/>
      </w:pPr>
      <w:r>
        <w:t xml:space="preserve">FUTURELIFE® </w:t>
      </w:r>
      <w:r w:rsidRPr="00F46D26">
        <w:t xml:space="preserve">Smart White Bread </w:t>
      </w:r>
      <w:r w:rsidRPr="00906B9E">
        <w:t>sandwich</w:t>
      </w:r>
      <w:r>
        <w:t>es with a peanut or nut butter and banana fill.</w:t>
      </w:r>
    </w:p>
    <w:p w:rsidR="00855173" w:rsidRPr="00906B9E" w:rsidRDefault="00855173" w:rsidP="00397A24">
      <w:pPr>
        <w:numPr>
          <w:ilvl w:val="0"/>
          <w:numId w:val="14"/>
        </w:numPr>
        <w:tabs>
          <w:tab w:val="clear" w:pos="720"/>
          <w:tab w:val="num" w:pos="360"/>
        </w:tabs>
        <w:ind w:left="360"/>
      </w:pPr>
      <w:r w:rsidRPr="00906B9E">
        <w:rPr>
          <w:b/>
          <w:bCs/>
        </w:rPr>
        <w:t>During the race</w:t>
      </w:r>
    </w:p>
    <w:p w:rsidR="00855173" w:rsidRPr="00906B9E" w:rsidRDefault="00855173" w:rsidP="00397A24">
      <w:r w:rsidRPr="00906B9E">
        <w:t>Getting to know the route map and putting a nutrition and hydration plan in place before the race is highly advisable.</w:t>
      </w:r>
    </w:p>
    <w:p w:rsidR="00855173" w:rsidRPr="00906B9E" w:rsidRDefault="00855173" w:rsidP="00397A24">
      <w:r w:rsidRPr="00906B9E">
        <w:t>Water points are spaced roughly every 2.5-3.5km, I would advise that you try to formulate you plan around this so that you have landmarks to serve as reminders.</w:t>
      </w:r>
    </w:p>
    <w:p w:rsidR="00855173" w:rsidRPr="00906B9E" w:rsidRDefault="00855173" w:rsidP="00397A24">
      <w:r w:rsidRPr="00906B9E">
        <w:t>On average you should drink 3ml of fluid per kg of body weight every 20 minutes. Practically this can be achieved by drinking 125ml-250ml of fluids at each refreshment stop. Remember that electrolytes are required for proper hydration, if you choose to drink only water you will need to choose electrolyte-containing snacks.</w:t>
      </w:r>
    </w:p>
    <w:p w:rsidR="00855173" w:rsidRPr="00906B9E" w:rsidRDefault="00855173" w:rsidP="00397A24">
      <w:r w:rsidRPr="00906B9E">
        <w:t>You also require carbohydrates to replenish energy stores and maintain performance. Although each person’s requirements vary, a general guideline is to consume 30-60g of carbohydrates every hour after the first hour. Ultra-marathon requirements will usually be at the higher end of this guideline and may even be more later on in the race. Having between 15g and 20g of carbohydrates at each refreshment stop will help most athletes to reach their requirements</w:t>
      </w:r>
    </w:p>
    <w:p w:rsidR="00855173" w:rsidRPr="00906B9E" w:rsidRDefault="00855173" w:rsidP="00397A24">
      <w:r w:rsidRPr="00906B9E">
        <w:t>Examples of foods containing 15g of carbohydrates:</w:t>
      </w:r>
    </w:p>
    <w:p w:rsidR="00855173" w:rsidRDefault="00855173" w:rsidP="00397A24">
      <w:pPr>
        <w:numPr>
          <w:ilvl w:val="0"/>
          <w:numId w:val="15"/>
        </w:numPr>
        <w:tabs>
          <w:tab w:val="clear" w:pos="720"/>
          <w:tab w:val="num" w:pos="360"/>
        </w:tabs>
        <w:ind w:left="360"/>
      </w:pPr>
      <w:r w:rsidRPr="00906B9E">
        <w:t>2/3 FUTURELIFE ®High Energy Smartbar</w:t>
      </w:r>
    </w:p>
    <w:p w:rsidR="00855173" w:rsidRPr="00906B9E" w:rsidRDefault="00855173" w:rsidP="00397A24">
      <w:pPr>
        <w:numPr>
          <w:ilvl w:val="0"/>
          <w:numId w:val="15"/>
        </w:numPr>
        <w:tabs>
          <w:tab w:val="clear" w:pos="720"/>
          <w:tab w:val="num" w:pos="360"/>
        </w:tabs>
        <w:ind w:left="360"/>
      </w:pPr>
      <w:r>
        <w:t xml:space="preserve">1 slice of FUTURELIFE® </w:t>
      </w:r>
      <w:r w:rsidRPr="00F46D26">
        <w:t>Smart White Bread</w:t>
      </w:r>
    </w:p>
    <w:p w:rsidR="00855173" w:rsidRPr="00906B9E" w:rsidRDefault="00855173" w:rsidP="00397A24">
      <w:pPr>
        <w:numPr>
          <w:ilvl w:val="0"/>
          <w:numId w:val="15"/>
        </w:numPr>
        <w:tabs>
          <w:tab w:val="clear" w:pos="720"/>
          <w:tab w:val="num" w:pos="360"/>
        </w:tabs>
        <w:ind w:left="360"/>
      </w:pPr>
      <w:r w:rsidRPr="00906B9E">
        <w:t>½ cup fizzy cool drink (mix with water to avoid gastric irritation)</w:t>
      </w:r>
    </w:p>
    <w:p w:rsidR="00855173" w:rsidRPr="00906B9E" w:rsidRDefault="00855173" w:rsidP="00397A24">
      <w:pPr>
        <w:numPr>
          <w:ilvl w:val="0"/>
          <w:numId w:val="15"/>
        </w:numPr>
        <w:tabs>
          <w:tab w:val="clear" w:pos="720"/>
          <w:tab w:val="num" w:pos="360"/>
        </w:tabs>
        <w:ind w:left="360"/>
      </w:pPr>
      <w:r w:rsidRPr="00906B9E">
        <w:t>220ml cup sports drink (7% carbs)</w:t>
      </w:r>
    </w:p>
    <w:p w:rsidR="00855173" w:rsidRPr="00906B9E" w:rsidRDefault="00855173" w:rsidP="00397A24">
      <w:pPr>
        <w:numPr>
          <w:ilvl w:val="0"/>
          <w:numId w:val="15"/>
        </w:numPr>
        <w:tabs>
          <w:tab w:val="clear" w:pos="720"/>
          <w:tab w:val="num" w:pos="360"/>
        </w:tabs>
        <w:ind w:left="360"/>
      </w:pPr>
      <w:r w:rsidRPr="00906B9E">
        <w:t>3 fruit jellies/ jelly babies (15g)</w:t>
      </w:r>
    </w:p>
    <w:p w:rsidR="00855173" w:rsidRPr="00906B9E" w:rsidRDefault="00855173" w:rsidP="00397A24">
      <w:pPr>
        <w:numPr>
          <w:ilvl w:val="0"/>
          <w:numId w:val="15"/>
        </w:numPr>
        <w:tabs>
          <w:tab w:val="clear" w:pos="720"/>
          <w:tab w:val="num" w:pos="360"/>
        </w:tabs>
        <w:ind w:left="360"/>
      </w:pPr>
      <w:r w:rsidRPr="00906B9E">
        <w:t>1 energy gel (varies according to brand so read labels)</w:t>
      </w:r>
    </w:p>
    <w:p w:rsidR="00855173" w:rsidRPr="00906B9E" w:rsidRDefault="00855173" w:rsidP="00397A24">
      <w:pPr>
        <w:numPr>
          <w:ilvl w:val="0"/>
          <w:numId w:val="15"/>
        </w:numPr>
        <w:tabs>
          <w:tab w:val="clear" w:pos="720"/>
          <w:tab w:val="num" w:pos="360"/>
        </w:tabs>
        <w:ind w:left="360"/>
      </w:pPr>
      <w:r w:rsidRPr="00906B9E">
        <w:t>1 small banana</w:t>
      </w:r>
    </w:p>
    <w:p w:rsidR="00855173" w:rsidRPr="00906B9E" w:rsidRDefault="00855173" w:rsidP="00397A24">
      <w:pPr>
        <w:numPr>
          <w:ilvl w:val="0"/>
          <w:numId w:val="15"/>
        </w:numPr>
        <w:tabs>
          <w:tab w:val="clear" w:pos="720"/>
          <w:tab w:val="num" w:pos="360"/>
        </w:tabs>
        <w:ind w:left="360"/>
      </w:pPr>
      <w:r w:rsidRPr="00906B9E">
        <w:t>3-5 crackers (read nutritional information on pack)</w:t>
      </w:r>
    </w:p>
    <w:p w:rsidR="00855173" w:rsidRPr="00906B9E" w:rsidRDefault="00855173" w:rsidP="00397A24">
      <w:pPr>
        <w:numPr>
          <w:ilvl w:val="0"/>
          <w:numId w:val="15"/>
        </w:numPr>
        <w:tabs>
          <w:tab w:val="clear" w:pos="720"/>
          <w:tab w:val="num" w:pos="360"/>
        </w:tabs>
        <w:ind w:left="360"/>
      </w:pPr>
      <w:r w:rsidRPr="00906B9E">
        <w:t>½ medium potato</w:t>
      </w:r>
    </w:p>
    <w:p w:rsidR="00855173" w:rsidRPr="00906B9E" w:rsidRDefault="00855173" w:rsidP="00397A24">
      <w:r w:rsidRPr="00906B9E">
        <w:t>Bear in mind: For the first half of the race the water points provide water and carbohydrate containing drinks. For the second half of the race you will find additional nutrition such as banana’s, sweets and potatoes.</w:t>
      </w:r>
    </w:p>
    <w:p w:rsidR="00855173" w:rsidRPr="00906B9E" w:rsidRDefault="00855173" w:rsidP="00397A24">
      <w:pPr>
        <w:numPr>
          <w:ilvl w:val="0"/>
          <w:numId w:val="16"/>
        </w:numPr>
        <w:tabs>
          <w:tab w:val="clear" w:pos="720"/>
          <w:tab w:val="num" w:pos="360"/>
        </w:tabs>
        <w:ind w:left="360"/>
      </w:pPr>
      <w:r w:rsidRPr="00906B9E">
        <w:rPr>
          <w:b/>
          <w:bCs/>
        </w:rPr>
        <w:t>Recovery</w:t>
      </w:r>
    </w:p>
    <w:p w:rsidR="00855173" w:rsidRPr="00906B9E" w:rsidRDefault="00855173" w:rsidP="00397A24">
      <w:r w:rsidRPr="00906B9E">
        <w:t>After the race your energy stores are low, your muscles are worn and your immune system has taken a bit of a beating. You need nutrition and you need it fast. In order to recover properly your major requirements are carbohydrates and protein. You should also pay careful attention to your hydration. For each kg bodyweight lost during the race try to dri</w:t>
      </w:r>
      <w:r>
        <w:t>nk between 1l and 1.5l of water or</w:t>
      </w:r>
      <w:r w:rsidRPr="00906B9E">
        <w:t xml:space="preserve"> sports drink.</w:t>
      </w:r>
    </w:p>
    <w:p w:rsidR="00855173" w:rsidRPr="00906B9E" w:rsidRDefault="00855173" w:rsidP="00397A24">
      <w:r w:rsidRPr="00906B9E">
        <w:t> Examples of good recovery meals</w:t>
      </w:r>
      <w:r>
        <w:t>/snacks</w:t>
      </w:r>
      <w:r w:rsidRPr="00906B9E">
        <w:t xml:space="preserve"> include:</w:t>
      </w:r>
    </w:p>
    <w:p w:rsidR="00855173" w:rsidRDefault="00855173" w:rsidP="00397A24">
      <w:pPr>
        <w:numPr>
          <w:ilvl w:val="0"/>
          <w:numId w:val="17"/>
        </w:numPr>
        <w:tabs>
          <w:tab w:val="clear" w:pos="720"/>
          <w:tab w:val="num" w:pos="360"/>
        </w:tabs>
        <w:ind w:left="360"/>
      </w:pPr>
      <w:r w:rsidRPr="00906B9E">
        <w:t>FUTURELIFE® High Protein shake/smoothie with milk</w:t>
      </w:r>
      <w:r>
        <w:t>.</w:t>
      </w:r>
    </w:p>
    <w:p w:rsidR="00855173" w:rsidRPr="00906B9E" w:rsidRDefault="00855173" w:rsidP="00397A24">
      <w:pPr>
        <w:numPr>
          <w:ilvl w:val="0"/>
          <w:numId w:val="17"/>
        </w:numPr>
        <w:tabs>
          <w:tab w:val="clear" w:pos="720"/>
          <w:tab w:val="num" w:pos="360"/>
        </w:tabs>
        <w:ind w:left="360"/>
      </w:pPr>
      <w:r>
        <w:t>FUTURELIFE</w:t>
      </w:r>
      <w:r w:rsidRPr="00906B9E">
        <w:t>®</w:t>
      </w:r>
      <w:r>
        <w:t xml:space="preserve"> Smart Drink</w:t>
      </w:r>
    </w:p>
    <w:p w:rsidR="00855173" w:rsidRPr="00906B9E" w:rsidRDefault="00855173" w:rsidP="00397A24">
      <w:pPr>
        <w:numPr>
          <w:ilvl w:val="0"/>
          <w:numId w:val="17"/>
        </w:numPr>
        <w:tabs>
          <w:tab w:val="clear" w:pos="720"/>
          <w:tab w:val="num" w:pos="360"/>
        </w:tabs>
        <w:ind w:left="360"/>
      </w:pPr>
      <w:r w:rsidRPr="00906B9E">
        <w:t>FUTURELIFE® High Protein SmartBar</w:t>
      </w:r>
    </w:p>
    <w:p w:rsidR="00855173" w:rsidRPr="00906B9E" w:rsidRDefault="00855173" w:rsidP="00397A24">
      <w:pPr>
        <w:numPr>
          <w:ilvl w:val="0"/>
          <w:numId w:val="17"/>
        </w:numPr>
        <w:tabs>
          <w:tab w:val="clear" w:pos="720"/>
          <w:tab w:val="num" w:pos="360"/>
        </w:tabs>
        <w:ind w:left="360"/>
      </w:pPr>
      <w:r w:rsidRPr="00906B9E">
        <w:t>Chocolate milk</w:t>
      </w:r>
    </w:p>
    <w:p w:rsidR="00855173" w:rsidRPr="00906B9E" w:rsidRDefault="00855173" w:rsidP="00397A24">
      <w:pPr>
        <w:numPr>
          <w:ilvl w:val="0"/>
          <w:numId w:val="17"/>
        </w:numPr>
        <w:tabs>
          <w:tab w:val="clear" w:pos="720"/>
          <w:tab w:val="num" w:pos="360"/>
        </w:tabs>
        <w:ind w:left="360"/>
      </w:pPr>
      <w:r w:rsidRPr="00906B9E">
        <w:t xml:space="preserve">FUTURELIFE® </w:t>
      </w:r>
      <w:r>
        <w:t>Smart Bread sandwiches with c</w:t>
      </w:r>
      <w:r w:rsidRPr="00906B9E">
        <w:t>hicken,</w:t>
      </w:r>
      <w:r>
        <w:t xml:space="preserve"> cheese and greek yoghurt.</w:t>
      </w:r>
    </w:p>
    <w:p w:rsidR="00855173" w:rsidRPr="00906B9E" w:rsidRDefault="00855173" w:rsidP="00397A24">
      <w:pPr>
        <w:numPr>
          <w:ilvl w:val="0"/>
          <w:numId w:val="17"/>
        </w:numPr>
        <w:tabs>
          <w:tab w:val="clear" w:pos="720"/>
          <w:tab w:val="num" w:pos="360"/>
        </w:tabs>
        <w:ind w:left="360"/>
      </w:pPr>
      <w:r w:rsidRPr="00906B9E">
        <w:t>Baked beans on</w:t>
      </w:r>
      <w:r>
        <w:t xml:space="preserve"> </w:t>
      </w:r>
      <w:r w:rsidRPr="00906B9E">
        <w:t xml:space="preserve">FUTURELIFE® </w:t>
      </w:r>
      <w:r>
        <w:t>Smart Bread</w:t>
      </w:r>
      <w:r w:rsidRPr="00906B9E">
        <w:t xml:space="preserve"> toast</w:t>
      </w:r>
      <w:r>
        <w:t>.</w:t>
      </w:r>
    </w:p>
    <w:p w:rsidR="00855173" w:rsidRPr="00906B9E" w:rsidRDefault="00855173" w:rsidP="00397A24">
      <w:pPr>
        <w:numPr>
          <w:ilvl w:val="0"/>
          <w:numId w:val="17"/>
        </w:numPr>
        <w:tabs>
          <w:tab w:val="clear" w:pos="720"/>
          <w:tab w:val="num" w:pos="360"/>
        </w:tabs>
        <w:ind w:left="360"/>
      </w:pPr>
      <w:r w:rsidRPr="00906B9E">
        <w:t>Spaghetti Bolognaise</w:t>
      </w:r>
    </w:p>
    <w:p w:rsidR="00855173" w:rsidRPr="00906B9E" w:rsidRDefault="00855173" w:rsidP="00397A24">
      <w:pPr>
        <w:numPr>
          <w:ilvl w:val="0"/>
          <w:numId w:val="17"/>
        </w:numPr>
        <w:tabs>
          <w:tab w:val="clear" w:pos="720"/>
          <w:tab w:val="num" w:pos="360"/>
        </w:tabs>
        <w:ind w:left="360"/>
      </w:pPr>
      <w:r w:rsidRPr="00906B9E">
        <w:t>Lean burger with potato wedges</w:t>
      </w:r>
    </w:p>
    <w:p w:rsidR="00855173" w:rsidRPr="00906B9E" w:rsidRDefault="00855173" w:rsidP="00397A24">
      <w:pPr>
        <w:numPr>
          <w:ilvl w:val="0"/>
          <w:numId w:val="17"/>
        </w:numPr>
        <w:tabs>
          <w:tab w:val="clear" w:pos="720"/>
          <w:tab w:val="num" w:pos="360"/>
        </w:tabs>
        <w:ind w:left="360"/>
      </w:pPr>
      <w:r>
        <w:t xml:space="preserve">FUTURELIFE® </w:t>
      </w:r>
      <w:r w:rsidRPr="00F46D26">
        <w:t xml:space="preserve">Smart White Bread </w:t>
      </w:r>
      <w:r w:rsidRPr="00906B9E">
        <w:t>sandwich</w:t>
      </w:r>
      <w:r>
        <w:t>es with a peanut or nut butter and banana fill.</w:t>
      </w:r>
    </w:p>
    <w:p w:rsidR="00855173" w:rsidRPr="00906B9E" w:rsidRDefault="00855173" w:rsidP="00397A24">
      <w:pPr>
        <w:numPr>
          <w:ilvl w:val="0"/>
          <w:numId w:val="17"/>
        </w:numPr>
        <w:tabs>
          <w:tab w:val="clear" w:pos="720"/>
          <w:tab w:val="num" w:pos="360"/>
        </w:tabs>
        <w:ind w:left="360"/>
      </w:pPr>
      <w:r w:rsidRPr="00906B9E">
        <w:t>Yoghurt, fruit and nuts</w:t>
      </w:r>
    </w:p>
    <w:p w:rsidR="00855173" w:rsidRPr="00906B9E" w:rsidRDefault="00855173" w:rsidP="00397A24">
      <w:r w:rsidRPr="00906B9E">
        <w:t> </w:t>
      </w:r>
    </w:p>
    <w:p w:rsidR="00855173" w:rsidRDefault="00855173" w:rsidP="00397A24">
      <w:r w:rsidRPr="00906B9E">
        <w:t>On that note, best of luck!!! And may the wind be always behind you!</w:t>
      </w:r>
      <w:bookmarkStart w:id="0" w:name="_GoBack"/>
      <w:bookmarkEnd w:id="0"/>
    </w:p>
    <w:p w:rsidR="00855173" w:rsidRPr="00B93AD8" w:rsidRDefault="00855173" w:rsidP="004C706B">
      <w:pPr>
        <w:spacing w:after="0"/>
        <w:rPr>
          <w:u w:val="single"/>
        </w:rPr>
      </w:pPr>
    </w:p>
    <w:sectPr w:rsidR="00855173" w:rsidRPr="00B93AD8" w:rsidSect="00856BEE">
      <w:pgSz w:w="11906" w:h="16838"/>
      <w:pgMar w:top="1440" w:right="1440" w:bottom="1440" w:left="1440" w:header="708" w:footer="708" w:gutter="0"/>
      <w:pgBorders w:offsetFrom="page">
        <w:top w:val="single" w:sz="18" w:space="24" w:color="00B050"/>
        <w:left w:val="single" w:sz="18" w:space="24" w:color="00B050"/>
        <w:bottom w:val="single" w:sz="18" w:space="24" w:color="00B050"/>
        <w:right w:val="single" w:sz="18" w:space="24" w:color="00B050"/>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73" w:rsidRDefault="00855173" w:rsidP="00856BEE">
      <w:pPr>
        <w:spacing w:after="0" w:line="240" w:lineRule="auto"/>
      </w:pPr>
      <w:r>
        <w:separator/>
      </w:r>
    </w:p>
  </w:endnote>
  <w:endnote w:type="continuationSeparator" w:id="0">
    <w:p w:rsidR="00855173" w:rsidRDefault="00855173" w:rsidP="0085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73" w:rsidRDefault="00855173" w:rsidP="00856BEE">
      <w:pPr>
        <w:spacing w:after="0" w:line="240" w:lineRule="auto"/>
      </w:pPr>
      <w:r>
        <w:separator/>
      </w:r>
    </w:p>
  </w:footnote>
  <w:footnote w:type="continuationSeparator" w:id="0">
    <w:p w:rsidR="00855173" w:rsidRDefault="00855173" w:rsidP="00856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9A1"/>
    <w:multiLevelType w:val="multilevel"/>
    <w:tmpl w:val="6FBAC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B7E6D32"/>
    <w:multiLevelType w:val="multilevel"/>
    <w:tmpl w:val="DDB405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4C56B5"/>
    <w:multiLevelType w:val="hybridMultilevel"/>
    <w:tmpl w:val="3DFAF0BA"/>
    <w:lvl w:ilvl="0" w:tplc="D7DA73EE">
      <w:start w:val="1"/>
      <w:numFmt w:val="bullet"/>
      <w:lvlText w:val="•"/>
      <w:lvlJc w:val="left"/>
      <w:pPr>
        <w:tabs>
          <w:tab w:val="num" w:pos="720"/>
        </w:tabs>
        <w:ind w:left="720" w:hanging="360"/>
      </w:pPr>
      <w:rPr>
        <w:rFonts w:ascii="Arial" w:hAnsi="Arial" w:cs="Arial" w:hint="default"/>
      </w:rPr>
    </w:lvl>
    <w:lvl w:ilvl="1" w:tplc="F9EA233C">
      <w:start w:val="1"/>
      <w:numFmt w:val="bullet"/>
      <w:lvlText w:val="•"/>
      <w:lvlJc w:val="left"/>
      <w:pPr>
        <w:tabs>
          <w:tab w:val="num" w:pos="1440"/>
        </w:tabs>
        <w:ind w:left="1440" w:hanging="360"/>
      </w:pPr>
      <w:rPr>
        <w:rFonts w:ascii="Arial" w:hAnsi="Arial" w:cs="Arial" w:hint="default"/>
      </w:rPr>
    </w:lvl>
    <w:lvl w:ilvl="2" w:tplc="2A4AD5D6">
      <w:start w:val="1"/>
      <w:numFmt w:val="bullet"/>
      <w:lvlText w:val="•"/>
      <w:lvlJc w:val="left"/>
      <w:pPr>
        <w:tabs>
          <w:tab w:val="num" w:pos="2160"/>
        </w:tabs>
        <w:ind w:left="2160" w:hanging="360"/>
      </w:pPr>
      <w:rPr>
        <w:rFonts w:ascii="Arial" w:hAnsi="Arial" w:cs="Arial" w:hint="default"/>
      </w:rPr>
    </w:lvl>
    <w:lvl w:ilvl="3" w:tplc="0C080E46">
      <w:start w:val="1"/>
      <w:numFmt w:val="bullet"/>
      <w:lvlText w:val="•"/>
      <w:lvlJc w:val="left"/>
      <w:pPr>
        <w:tabs>
          <w:tab w:val="num" w:pos="2880"/>
        </w:tabs>
        <w:ind w:left="2880" w:hanging="360"/>
      </w:pPr>
      <w:rPr>
        <w:rFonts w:ascii="Arial" w:hAnsi="Arial" w:cs="Arial" w:hint="default"/>
      </w:rPr>
    </w:lvl>
    <w:lvl w:ilvl="4" w:tplc="EE3ADBFE">
      <w:start w:val="1"/>
      <w:numFmt w:val="bullet"/>
      <w:lvlText w:val="•"/>
      <w:lvlJc w:val="left"/>
      <w:pPr>
        <w:tabs>
          <w:tab w:val="num" w:pos="3600"/>
        </w:tabs>
        <w:ind w:left="3600" w:hanging="360"/>
      </w:pPr>
      <w:rPr>
        <w:rFonts w:ascii="Arial" w:hAnsi="Arial" w:cs="Arial" w:hint="default"/>
      </w:rPr>
    </w:lvl>
    <w:lvl w:ilvl="5" w:tplc="52CCC8A6">
      <w:start w:val="1"/>
      <w:numFmt w:val="bullet"/>
      <w:lvlText w:val="•"/>
      <w:lvlJc w:val="left"/>
      <w:pPr>
        <w:tabs>
          <w:tab w:val="num" w:pos="4320"/>
        </w:tabs>
        <w:ind w:left="4320" w:hanging="360"/>
      </w:pPr>
      <w:rPr>
        <w:rFonts w:ascii="Arial" w:hAnsi="Arial" w:cs="Arial" w:hint="default"/>
      </w:rPr>
    </w:lvl>
    <w:lvl w:ilvl="6" w:tplc="4566D0A6">
      <w:start w:val="1"/>
      <w:numFmt w:val="bullet"/>
      <w:lvlText w:val="•"/>
      <w:lvlJc w:val="left"/>
      <w:pPr>
        <w:tabs>
          <w:tab w:val="num" w:pos="5040"/>
        </w:tabs>
        <w:ind w:left="5040" w:hanging="360"/>
      </w:pPr>
      <w:rPr>
        <w:rFonts w:ascii="Arial" w:hAnsi="Arial" w:cs="Arial" w:hint="default"/>
      </w:rPr>
    </w:lvl>
    <w:lvl w:ilvl="7" w:tplc="0B344D04">
      <w:start w:val="1"/>
      <w:numFmt w:val="bullet"/>
      <w:lvlText w:val="•"/>
      <w:lvlJc w:val="left"/>
      <w:pPr>
        <w:tabs>
          <w:tab w:val="num" w:pos="5760"/>
        </w:tabs>
        <w:ind w:left="5760" w:hanging="360"/>
      </w:pPr>
      <w:rPr>
        <w:rFonts w:ascii="Arial" w:hAnsi="Arial" w:cs="Arial" w:hint="default"/>
      </w:rPr>
    </w:lvl>
    <w:lvl w:ilvl="8" w:tplc="EC1CA89E">
      <w:start w:val="1"/>
      <w:numFmt w:val="bullet"/>
      <w:lvlText w:val="•"/>
      <w:lvlJc w:val="left"/>
      <w:pPr>
        <w:tabs>
          <w:tab w:val="num" w:pos="6480"/>
        </w:tabs>
        <w:ind w:left="6480" w:hanging="360"/>
      </w:pPr>
      <w:rPr>
        <w:rFonts w:ascii="Arial" w:hAnsi="Arial" w:cs="Arial" w:hint="default"/>
      </w:rPr>
    </w:lvl>
  </w:abstractNum>
  <w:abstractNum w:abstractNumId="3">
    <w:nsid w:val="2A6B157F"/>
    <w:multiLevelType w:val="hybridMultilevel"/>
    <w:tmpl w:val="A7447CE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2C696B59"/>
    <w:multiLevelType w:val="hybridMultilevel"/>
    <w:tmpl w:val="08BA2D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3519385C"/>
    <w:multiLevelType w:val="multilevel"/>
    <w:tmpl w:val="B5306A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C2244E"/>
    <w:multiLevelType w:val="multilevel"/>
    <w:tmpl w:val="DFC89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6E3A09"/>
    <w:multiLevelType w:val="hybridMultilevel"/>
    <w:tmpl w:val="724C54B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420743EB"/>
    <w:multiLevelType w:val="hybridMultilevel"/>
    <w:tmpl w:val="AFD06D8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47681965"/>
    <w:multiLevelType w:val="hybridMultilevel"/>
    <w:tmpl w:val="E468EBD0"/>
    <w:lvl w:ilvl="0" w:tplc="1C090001">
      <w:start w:val="1"/>
      <w:numFmt w:val="bullet"/>
      <w:lvlText w:val=""/>
      <w:lvlJc w:val="left"/>
      <w:pPr>
        <w:ind w:left="108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0">
    <w:nsid w:val="508015E9"/>
    <w:multiLevelType w:val="multilevel"/>
    <w:tmpl w:val="6DAE20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3384347"/>
    <w:multiLevelType w:val="multilevel"/>
    <w:tmpl w:val="6FE069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7A34BA6"/>
    <w:multiLevelType w:val="hybridMultilevel"/>
    <w:tmpl w:val="43C8C4C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6CE72C72"/>
    <w:multiLevelType w:val="multilevel"/>
    <w:tmpl w:val="ADC047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1756C9B"/>
    <w:multiLevelType w:val="hybridMultilevel"/>
    <w:tmpl w:val="821E57D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5">
    <w:nsid w:val="71C13807"/>
    <w:multiLevelType w:val="hybridMultilevel"/>
    <w:tmpl w:val="57C6A3F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72F1658C"/>
    <w:multiLevelType w:val="hybridMultilevel"/>
    <w:tmpl w:val="D9A6325C"/>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7217C98"/>
    <w:multiLevelType w:val="hybridMultilevel"/>
    <w:tmpl w:val="48CADDF6"/>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num w:numId="1">
    <w:abstractNumId w:val="12"/>
  </w:num>
  <w:num w:numId="2">
    <w:abstractNumId w:val="14"/>
  </w:num>
  <w:num w:numId="3">
    <w:abstractNumId w:val="16"/>
  </w:num>
  <w:num w:numId="4">
    <w:abstractNumId w:val="15"/>
  </w:num>
  <w:num w:numId="5">
    <w:abstractNumId w:val="7"/>
  </w:num>
  <w:num w:numId="6">
    <w:abstractNumId w:val="3"/>
  </w:num>
  <w:num w:numId="7">
    <w:abstractNumId w:val="8"/>
  </w:num>
  <w:num w:numId="8">
    <w:abstractNumId w:val="4"/>
  </w:num>
  <w:num w:numId="9">
    <w:abstractNumId w:val="9"/>
  </w:num>
  <w:num w:numId="10">
    <w:abstractNumId w:val="2"/>
  </w:num>
  <w:num w:numId="11">
    <w:abstractNumId w:val="17"/>
  </w:num>
  <w:num w:numId="12">
    <w:abstractNumId w:val="6"/>
  </w:num>
  <w:num w:numId="13">
    <w:abstractNumId w:val="0"/>
  </w:num>
  <w:num w:numId="14">
    <w:abstractNumId w:val="1"/>
  </w:num>
  <w:num w:numId="15">
    <w:abstractNumId w:val="11"/>
  </w:num>
  <w:num w:numId="16">
    <w:abstractNumId w:val="5"/>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E88"/>
    <w:rsid w:val="00004038"/>
    <w:rsid w:val="00016CA4"/>
    <w:rsid w:val="000A7530"/>
    <w:rsid w:val="000E790F"/>
    <w:rsid w:val="001604FD"/>
    <w:rsid w:val="00172A51"/>
    <w:rsid w:val="00180D72"/>
    <w:rsid w:val="002452B7"/>
    <w:rsid w:val="00261421"/>
    <w:rsid w:val="00267370"/>
    <w:rsid w:val="00272E78"/>
    <w:rsid w:val="00275CAB"/>
    <w:rsid w:val="00277247"/>
    <w:rsid w:val="00294C01"/>
    <w:rsid w:val="003070C6"/>
    <w:rsid w:val="003328DA"/>
    <w:rsid w:val="00386432"/>
    <w:rsid w:val="00397A24"/>
    <w:rsid w:val="003E5F38"/>
    <w:rsid w:val="003E742A"/>
    <w:rsid w:val="003F1288"/>
    <w:rsid w:val="004C706B"/>
    <w:rsid w:val="00561262"/>
    <w:rsid w:val="005B2E51"/>
    <w:rsid w:val="006156D7"/>
    <w:rsid w:val="0066575C"/>
    <w:rsid w:val="00694E53"/>
    <w:rsid w:val="006A4E30"/>
    <w:rsid w:val="00702E92"/>
    <w:rsid w:val="00797478"/>
    <w:rsid w:val="007B149B"/>
    <w:rsid w:val="007E51C4"/>
    <w:rsid w:val="00855173"/>
    <w:rsid w:val="00856BEE"/>
    <w:rsid w:val="00884037"/>
    <w:rsid w:val="008A63D6"/>
    <w:rsid w:val="008C3D40"/>
    <w:rsid w:val="00906B9E"/>
    <w:rsid w:val="00960F6D"/>
    <w:rsid w:val="00A605AA"/>
    <w:rsid w:val="00AB10AC"/>
    <w:rsid w:val="00B43047"/>
    <w:rsid w:val="00B93AD8"/>
    <w:rsid w:val="00B95E10"/>
    <w:rsid w:val="00BA2E30"/>
    <w:rsid w:val="00BB62D9"/>
    <w:rsid w:val="00C23050"/>
    <w:rsid w:val="00C50850"/>
    <w:rsid w:val="00C779AA"/>
    <w:rsid w:val="00C84B71"/>
    <w:rsid w:val="00C87E88"/>
    <w:rsid w:val="00C95E0E"/>
    <w:rsid w:val="00CA45F9"/>
    <w:rsid w:val="00CC4E50"/>
    <w:rsid w:val="00D27B23"/>
    <w:rsid w:val="00D31A80"/>
    <w:rsid w:val="00D94712"/>
    <w:rsid w:val="00DD15C2"/>
    <w:rsid w:val="00E02C35"/>
    <w:rsid w:val="00E62429"/>
    <w:rsid w:val="00E90DF1"/>
    <w:rsid w:val="00EF7365"/>
    <w:rsid w:val="00F46D26"/>
    <w:rsid w:val="00FB0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5C"/>
    <w:pPr>
      <w:spacing w:after="200" w:line="276" w:lineRule="auto"/>
    </w:pPr>
    <w:rPr>
      <w:rFonts w:cs="Calibri"/>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0F6D"/>
    <w:pPr>
      <w:ind w:left="720"/>
    </w:pPr>
  </w:style>
  <w:style w:type="character" w:customStyle="1" w:styleId="apple-converted-space">
    <w:name w:val="apple-converted-space"/>
    <w:basedOn w:val="DefaultParagraphFont"/>
    <w:uiPriority w:val="99"/>
    <w:rsid w:val="00CA45F9"/>
  </w:style>
  <w:style w:type="character" w:customStyle="1" w:styleId="sanutrientsfactsmall">
    <w:name w:val="sa_nutrients_fact_small"/>
    <w:basedOn w:val="DefaultParagraphFont"/>
    <w:uiPriority w:val="99"/>
    <w:rsid w:val="00CA45F9"/>
  </w:style>
  <w:style w:type="paragraph" w:styleId="Header">
    <w:name w:val="header"/>
    <w:basedOn w:val="Normal"/>
    <w:link w:val="HeaderChar"/>
    <w:uiPriority w:val="99"/>
    <w:rsid w:val="00856B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56BEE"/>
  </w:style>
  <w:style w:type="paragraph" w:styleId="Footer">
    <w:name w:val="footer"/>
    <w:basedOn w:val="Normal"/>
    <w:link w:val="FooterChar"/>
    <w:uiPriority w:val="99"/>
    <w:rsid w:val="00856B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56BEE"/>
  </w:style>
  <w:style w:type="character" w:styleId="Hyperlink">
    <w:name w:val="Hyperlink"/>
    <w:basedOn w:val="DefaultParagraphFont"/>
    <w:uiPriority w:val="99"/>
    <w:rsid w:val="00B93AD8"/>
    <w:rPr>
      <w:color w:val="0000FF"/>
      <w:u w:val="single"/>
    </w:rPr>
  </w:style>
  <w:style w:type="character" w:customStyle="1" w:styleId="medium-font">
    <w:name w:val="medium-font"/>
    <w:basedOn w:val="DefaultParagraphFont"/>
    <w:uiPriority w:val="99"/>
    <w:rsid w:val="00B93AD8"/>
  </w:style>
</w:styles>
</file>

<file path=word/webSettings.xml><?xml version="1.0" encoding="utf-8"?>
<w:webSettings xmlns:r="http://schemas.openxmlformats.org/officeDocument/2006/relationships" xmlns:w="http://schemas.openxmlformats.org/wordprocessingml/2006/main">
  <w:divs>
    <w:div w:id="590359548">
      <w:marLeft w:val="0"/>
      <w:marRight w:val="0"/>
      <w:marTop w:val="0"/>
      <w:marBottom w:val="0"/>
      <w:divBdr>
        <w:top w:val="none" w:sz="0" w:space="0" w:color="auto"/>
        <w:left w:val="none" w:sz="0" w:space="0" w:color="auto"/>
        <w:bottom w:val="none" w:sz="0" w:space="0" w:color="auto"/>
        <w:right w:val="none" w:sz="0" w:space="0" w:color="auto"/>
      </w:divBdr>
    </w:div>
    <w:div w:id="590359555">
      <w:marLeft w:val="0"/>
      <w:marRight w:val="0"/>
      <w:marTop w:val="0"/>
      <w:marBottom w:val="0"/>
      <w:divBdr>
        <w:top w:val="none" w:sz="0" w:space="0" w:color="auto"/>
        <w:left w:val="none" w:sz="0" w:space="0" w:color="auto"/>
        <w:bottom w:val="none" w:sz="0" w:space="0" w:color="auto"/>
        <w:right w:val="none" w:sz="0" w:space="0" w:color="auto"/>
      </w:divBdr>
      <w:divsChild>
        <w:div w:id="590359554">
          <w:marLeft w:val="0"/>
          <w:marRight w:val="0"/>
          <w:marTop w:val="0"/>
          <w:marBottom w:val="0"/>
          <w:divBdr>
            <w:top w:val="none" w:sz="0" w:space="0" w:color="auto"/>
            <w:left w:val="none" w:sz="0" w:space="0" w:color="auto"/>
            <w:bottom w:val="none" w:sz="0" w:space="0" w:color="auto"/>
            <w:right w:val="none" w:sz="0" w:space="0" w:color="auto"/>
          </w:divBdr>
          <w:divsChild>
            <w:div w:id="590359574">
              <w:marLeft w:val="0"/>
              <w:marRight w:val="0"/>
              <w:marTop w:val="0"/>
              <w:marBottom w:val="0"/>
              <w:divBdr>
                <w:top w:val="none" w:sz="0" w:space="0" w:color="auto"/>
                <w:left w:val="none" w:sz="0" w:space="0" w:color="auto"/>
                <w:bottom w:val="none" w:sz="0" w:space="0" w:color="auto"/>
                <w:right w:val="none" w:sz="0" w:space="0" w:color="auto"/>
              </w:divBdr>
            </w:div>
            <w:div w:id="590359575">
              <w:marLeft w:val="0"/>
              <w:marRight w:val="0"/>
              <w:marTop w:val="0"/>
              <w:marBottom w:val="0"/>
              <w:divBdr>
                <w:top w:val="none" w:sz="0" w:space="0" w:color="auto"/>
                <w:left w:val="none" w:sz="0" w:space="0" w:color="auto"/>
                <w:bottom w:val="none" w:sz="0" w:space="0" w:color="auto"/>
                <w:right w:val="none" w:sz="0" w:space="0" w:color="auto"/>
              </w:divBdr>
            </w:div>
          </w:divsChild>
        </w:div>
        <w:div w:id="590359557">
          <w:marLeft w:val="0"/>
          <w:marRight w:val="0"/>
          <w:marTop w:val="75"/>
          <w:marBottom w:val="180"/>
          <w:divBdr>
            <w:top w:val="none" w:sz="0" w:space="0" w:color="auto"/>
            <w:left w:val="none" w:sz="0" w:space="0" w:color="auto"/>
            <w:bottom w:val="none" w:sz="0" w:space="0" w:color="auto"/>
            <w:right w:val="none" w:sz="0" w:space="0" w:color="auto"/>
          </w:divBdr>
          <w:divsChild>
            <w:div w:id="590359549">
              <w:marLeft w:val="0"/>
              <w:marRight w:val="0"/>
              <w:marTop w:val="0"/>
              <w:marBottom w:val="0"/>
              <w:divBdr>
                <w:top w:val="none" w:sz="0" w:space="0" w:color="auto"/>
                <w:left w:val="none" w:sz="0" w:space="0" w:color="auto"/>
                <w:bottom w:val="single" w:sz="6" w:space="4" w:color="EFEFEF"/>
                <w:right w:val="none" w:sz="0" w:space="0" w:color="auto"/>
              </w:divBdr>
              <w:divsChild>
                <w:div w:id="590359553">
                  <w:marLeft w:val="0"/>
                  <w:marRight w:val="0"/>
                  <w:marTop w:val="0"/>
                  <w:marBottom w:val="0"/>
                  <w:divBdr>
                    <w:top w:val="none" w:sz="0" w:space="0" w:color="auto"/>
                    <w:left w:val="none" w:sz="0" w:space="0" w:color="auto"/>
                    <w:bottom w:val="none" w:sz="0" w:space="0" w:color="auto"/>
                    <w:right w:val="none" w:sz="0" w:space="0" w:color="auto"/>
                  </w:divBdr>
                </w:div>
                <w:div w:id="590359556">
                  <w:marLeft w:val="0"/>
                  <w:marRight w:val="0"/>
                  <w:marTop w:val="0"/>
                  <w:marBottom w:val="0"/>
                  <w:divBdr>
                    <w:top w:val="none" w:sz="0" w:space="0" w:color="auto"/>
                    <w:left w:val="none" w:sz="0" w:space="0" w:color="auto"/>
                    <w:bottom w:val="none" w:sz="0" w:space="0" w:color="auto"/>
                    <w:right w:val="none" w:sz="0" w:space="0" w:color="auto"/>
                  </w:divBdr>
                </w:div>
              </w:divsChild>
            </w:div>
            <w:div w:id="590359550">
              <w:marLeft w:val="0"/>
              <w:marRight w:val="0"/>
              <w:marTop w:val="0"/>
              <w:marBottom w:val="0"/>
              <w:divBdr>
                <w:top w:val="none" w:sz="0" w:space="0" w:color="auto"/>
                <w:left w:val="none" w:sz="0" w:space="0" w:color="auto"/>
                <w:bottom w:val="single" w:sz="6" w:space="4" w:color="EFEFEF"/>
                <w:right w:val="none" w:sz="0" w:space="0" w:color="auto"/>
              </w:divBdr>
              <w:divsChild>
                <w:div w:id="590359563">
                  <w:marLeft w:val="0"/>
                  <w:marRight w:val="0"/>
                  <w:marTop w:val="0"/>
                  <w:marBottom w:val="0"/>
                  <w:divBdr>
                    <w:top w:val="none" w:sz="0" w:space="0" w:color="auto"/>
                    <w:left w:val="none" w:sz="0" w:space="0" w:color="auto"/>
                    <w:bottom w:val="none" w:sz="0" w:space="0" w:color="auto"/>
                    <w:right w:val="none" w:sz="0" w:space="0" w:color="auto"/>
                  </w:divBdr>
                </w:div>
                <w:div w:id="590359576">
                  <w:marLeft w:val="0"/>
                  <w:marRight w:val="0"/>
                  <w:marTop w:val="0"/>
                  <w:marBottom w:val="0"/>
                  <w:divBdr>
                    <w:top w:val="none" w:sz="0" w:space="0" w:color="auto"/>
                    <w:left w:val="none" w:sz="0" w:space="0" w:color="auto"/>
                    <w:bottom w:val="none" w:sz="0" w:space="0" w:color="auto"/>
                    <w:right w:val="none" w:sz="0" w:space="0" w:color="auto"/>
                  </w:divBdr>
                </w:div>
              </w:divsChild>
            </w:div>
            <w:div w:id="590359552">
              <w:marLeft w:val="0"/>
              <w:marRight w:val="0"/>
              <w:marTop w:val="0"/>
              <w:marBottom w:val="0"/>
              <w:divBdr>
                <w:top w:val="none" w:sz="0" w:space="0" w:color="auto"/>
                <w:left w:val="none" w:sz="0" w:space="0" w:color="auto"/>
                <w:bottom w:val="single" w:sz="6" w:space="4" w:color="EFEFEF"/>
                <w:right w:val="none" w:sz="0" w:space="0" w:color="auto"/>
              </w:divBdr>
              <w:divsChild>
                <w:div w:id="590359565">
                  <w:marLeft w:val="0"/>
                  <w:marRight w:val="0"/>
                  <w:marTop w:val="0"/>
                  <w:marBottom w:val="0"/>
                  <w:divBdr>
                    <w:top w:val="none" w:sz="0" w:space="0" w:color="auto"/>
                    <w:left w:val="none" w:sz="0" w:space="0" w:color="auto"/>
                    <w:bottom w:val="none" w:sz="0" w:space="0" w:color="auto"/>
                    <w:right w:val="none" w:sz="0" w:space="0" w:color="auto"/>
                  </w:divBdr>
                </w:div>
                <w:div w:id="590359570">
                  <w:marLeft w:val="0"/>
                  <w:marRight w:val="0"/>
                  <w:marTop w:val="0"/>
                  <w:marBottom w:val="0"/>
                  <w:divBdr>
                    <w:top w:val="none" w:sz="0" w:space="0" w:color="auto"/>
                    <w:left w:val="none" w:sz="0" w:space="0" w:color="auto"/>
                    <w:bottom w:val="none" w:sz="0" w:space="0" w:color="auto"/>
                    <w:right w:val="none" w:sz="0" w:space="0" w:color="auto"/>
                  </w:divBdr>
                </w:div>
              </w:divsChild>
            </w:div>
            <w:div w:id="590359560">
              <w:marLeft w:val="0"/>
              <w:marRight w:val="0"/>
              <w:marTop w:val="0"/>
              <w:marBottom w:val="0"/>
              <w:divBdr>
                <w:top w:val="none" w:sz="0" w:space="0" w:color="auto"/>
                <w:left w:val="none" w:sz="0" w:space="0" w:color="auto"/>
                <w:bottom w:val="single" w:sz="6" w:space="5" w:color="EFEFEF"/>
                <w:right w:val="none" w:sz="0" w:space="0" w:color="auto"/>
              </w:divBdr>
            </w:div>
            <w:div w:id="590359571">
              <w:marLeft w:val="0"/>
              <w:marRight w:val="0"/>
              <w:marTop w:val="0"/>
              <w:marBottom w:val="0"/>
              <w:divBdr>
                <w:top w:val="none" w:sz="0" w:space="0" w:color="auto"/>
                <w:left w:val="none" w:sz="0" w:space="0" w:color="auto"/>
                <w:bottom w:val="single" w:sz="6" w:space="4" w:color="EFEFEF"/>
                <w:right w:val="none" w:sz="0" w:space="0" w:color="auto"/>
              </w:divBdr>
              <w:divsChild>
                <w:div w:id="590359561">
                  <w:marLeft w:val="0"/>
                  <w:marRight w:val="0"/>
                  <w:marTop w:val="0"/>
                  <w:marBottom w:val="0"/>
                  <w:divBdr>
                    <w:top w:val="none" w:sz="0" w:space="0" w:color="auto"/>
                    <w:left w:val="none" w:sz="0" w:space="0" w:color="auto"/>
                    <w:bottom w:val="none" w:sz="0" w:space="0" w:color="auto"/>
                    <w:right w:val="none" w:sz="0" w:space="0" w:color="auto"/>
                  </w:divBdr>
                </w:div>
                <w:div w:id="590359562">
                  <w:marLeft w:val="0"/>
                  <w:marRight w:val="0"/>
                  <w:marTop w:val="0"/>
                  <w:marBottom w:val="0"/>
                  <w:divBdr>
                    <w:top w:val="none" w:sz="0" w:space="0" w:color="auto"/>
                    <w:left w:val="none" w:sz="0" w:space="0" w:color="auto"/>
                    <w:bottom w:val="none" w:sz="0" w:space="0" w:color="auto"/>
                    <w:right w:val="none" w:sz="0" w:space="0" w:color="auto"/>
                  </w:divBdr>
                </w:div>
              </w:divsChild>
            </w:div>
            <w:div w:id="590359573">
              <w:marLeft w:val="0"/>
              <w:marRight w:val="0"/>
              <w:marTop w:val="0"/>
              <w:marBottom w:val="0"/>
              <w:divBdr>
                <w:top w:val="none" w:sz="0" w:space="0" w:color="auto"/>
                <w:left w:val="none" w:sz="0" w:space="0" w:color="auto"/>
                <w:bottom w:val="single" w:sz="6" w:space="4" w:color="EFEFEF"/>
                <w:right w:val="none" w:sz="0" w:space="0" w:color="auto"/>
              </w:divBdr>
              <w:divsChild>
                <w:div w:id="590359559">
                  <w:marLeft w:val="0"/>
                  <w:marRight w:val="0"/>
                  <w:marTop w:val="0"/>
                  <w:marBottom w:val="0"/>
                  <w:divBdr>
                    <w:top w:val="none" w:sz="0" w:space="0" w:color="auto"/>
                    <w:left w:val="none" w:sz="0" w:space="0" w:color="auto"/>
                    <w:bottom w:val="none" w:sz="0" w:space="0" w:color="auto"/>
                    <w:right w:val="none" w:sz="0" w:space="0" w:color="auto"/>
                  </w:divBdr>
                </w:div>
                <w:div w:id="5903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564">
          <w:marLeft w:val="0"/>
          <w:marRight w:val="0"/>
          <w:marTop w:val="0"/>
          <w:marBottom w:val="0"/>
          <w:divBdr>
            <w:top w:val="none" w:sz="0" w:space="0" w:color="auto"/>
            <w:left w:val="none" w:sz="0" w:space="0" w:color="auto"/>
            <w:bottom w:val="none" w:sz="0" w:space="0" w:color="auto"/>
            <w:right w:val="none" w:sz="0" w:space="0" w:color="auto"/>
          </w:divBdr>
          <w:divsChild>
            <w:div w:id="590359551">
              <w:marLeft w:val="0"/>
              <w:marRight w:val="0"/>
              <w:marTop w:val="0"/>
              <w:marBottom w:val="0"/>
              <w:divBdr>
                <w:top w:val="none" w:sz="0" w:space="0" w:color="auto"/>
                <w:left w:val="none" w:sz="0" w:space="0" w:color="auto"/>
                <w:bottom w:val="none" w:sz="0" w:space="0" w:color="auto"/>
                <w:right w:val="none" w:sz="0" w:space="0" w:color="auto"/>
              </w:divBdr>
            </w:div>
            <w:div w:id="590359568">
              <w:marLeft w:val="0"/>
              <w:marRight w:val="0"/>
              <w:marTop w:val="0"/>
              <w:marBottom w:val="0"/>
              <w:divBdr>
                <w:top w:val="none" w:sz="0" w:space="0" w:color="auto"/>
                <w:left w:val="none" w:sz="0" w:space="0" w:color="auto"/>
                <w:bottom w:val="none" w:sz="0" w:space="0" w:color="auto"/>
                <w:right w:val="none" w:sz="0" w:space="0" w:color="auto"/>
              </w:divBdr>
            </w:div>
          </w:divsChild>
        </w:div>
        <w:div w:id="590359567">
          <w:marLeft w:val="0"/>
          <w:marRight w:val="0"/>
          <w:marTop w:val="75"/>
          <w:marBottom w:val="0"/>
          <w:divBdr>
            <w:top w:val="none" w:sz="0" w:space="0" w:color="auto"/>
            <w:left w:val="none" w:sz="0" w:space="0" w:color="auto"/>
            <w:bottom w:val="none" w:sz="0" w:space="0" w:color="auto"/>
            <w:right w:val="none" w:sz="0" w:space="0" w:color="auto"/>
          </w:divBdr>
          <w:divsChild>
            <w:div w:id="59035957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590359558">
      <w:marLeft w:val="0"/>
      <w:marRight w:val="0"/>
      <w:marTop w:val="0"/>
      <w:marBottom w:val="0"/>
      <w:divBdr>
        <w:top w:val="none" w:sz="0" w:space="0" w:color="auto"/>
        <w:left w:val="none" w:sz="0" w:space="0" w:color="auto"/>
        <w:bottom w:val="none" w:sz="0" w:space="0" w:color="auto"/>
        <w:right w:val="none" w:sz="0" w:space="0" w:color="auto"/>
      </w:divBdr>
    </w:div>
    <w:div w:id="590359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turelife.co.za/strategies-eating-early-morning-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662</Words>
  <Characters>3780</Characters>
  <Application>Microsoft Office Outlook</Application>
  <DocSecurity>0</DocSecurity>
  <Lines>0</Lines>
  <Paragraphs>0</Paragraphs>
  <ScaleCrop>false</ScaleCrop>
  <Company>Harmony Atletiek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bridgethill</dc:creator>
  <cp:keywords/>
  <dc:description/>
  <cp:lastModifiedBy>Nick Bester</cp:lastModifiedBy>
  <cp:revision>4</cp:revision>
  <dcterms:created xsi:type="dcterms:W3CDTF">2016-05-23T08:24:00Z</dcterms:created>
  <dcterms:modified xsi:type="dcterms:W3CDTF">2016-05-23T12:01:00Z</dcterms:modified>
</cp:coreProperties>
</file>