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2C" w:rsidRDefault="00DB1F55" w:rsidP="00C0404C">
      <w:pPr>
        <w:tabs>
          <w:tab w:val="left" w:pos="5760"/>
        </w:tabs>
        <w:jc w:val="center"/>
        <w:rPr>
          <w:rFonts w:ascii="Arial Narrow" w:hAnsi="Arial Narrow"/>
          <w:b/>
          <w:caps/>
          <w:sz w:val="32"/>
          <w:szCs w:val="32"/>
        </w:rPr>
      </w:pPr>
      <w:bookmarkStart w:id="0" w:name="_GoBack"/>
      <w:bookmarkEnd w:id="0"/>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pt;height:78pt">
            <v:imagedata r:id="rId8" o:title="EDTEA logo"/>
          </v:shape>
        </w:pict>
      </w:r>
    </w:p>
    <w:p w:rsidR="005502A3" w:rsidRDefault="00E66389" w:rsidP="006732F8">
      <w:pPr>
        <w:tabs>
          <w:tab w:val="left" w:pos="5760"/>
        </w:tabs>
        <w:rPr>
          <w:rFonts w:ascii="Arial Narrow" w:hAnsi="Arial Narrow"/>
          <w:b/>
          <w:caps/>
        </w:rPr>
      </w:pPr>
      <w:r>
        <w:rPr>
          <w:rFonts w:ascii="Arial Narrow" w:hAnsi="Arial Narrow"/>
          <w:b/>
          <w:caps/>
        </w:rPr>
        <w:t>____________________________________________________________________________________________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5696"/>
      </w:tblGrid>
      <w:tr w:rsidR="00E66389" w:rsidTr="001F29DE">
        <w:tc>
          <w:tcPr>
            <w:tcW w:w="2234" w:type="pct"/>
            <w:tcBorders>
              <w:top w:val="nil"/>
              <w:left w:val="nil"/>
              <w:bottom w:val="nil"/>
              <w:right w:val="nil"/>
            </w:tcBorders>
          </w:tcPr>
          <w:p w:rsidR="00E66389" w:rsidRDefault="00E66389" w:rsidP="001F29DE">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tcPr>
          <w:p w:rsidR="00E66389" w:rsidRDefault="00E66389" w:rsidP="001F29DE">
            <w:pPr>
              <w:jc w:val="both"/>
              <w:rPr>
                <w:rFonts w:ascii="Arial Narrow" w:hAnsi="Arial Narrow" w:cs="Arial"/>
              </w:rPr>
            </w:pPr>
            <w:r>
              <w:rPr>
                <w:rFonts w:ascii="Arial Narrow" w:hAnsi="Arial Narrow" w:cs="Arial"/>
              </w:rPr>
              <w:t>(For official use only)</w:t>
            </w:r>
          </w:p>
        </w:tc>
      </w:tr>
      <w:tr w:rsidR="00E66389" w:rsidTr="001F29DE">
        <w:tc>
          <w:tcPr>
            <w:tcW w:w="2234" w:type="pct"/>
            <w:tcBorders>
              <w:top w:val="nil"/>
              <w:left w:val="nil"/>
              <w:bottom w:val="nil"/>
              <w:right w:val="single" w:sz="4" w:space="0" w:color="auto"/>
            </w:tcBorders>
          </w:tcPr>
          <w:p w:rsidR="00E66389" w:rsidRDefault="00E66389" w:rsidP="001F29DE">
            <w:pPr>
              <w:jc w:val="both"/>
              <w:rPr>
                <w:rFonts w:ascii="Arial Narrow" w:hAnsi="Arial Narrow" w:cs="Arial"/>
              </w:rPr>
            </w:pPr>
            <w:r>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E66389" w:rsidRDefault="00E66389" w:rsidP="001F29DE">
            <w:pPr>
              <w:jc w:val="both"/>
              <w:rPr>
                <w:rFonts w:ascii="Arial Narrow" w:hAnsi="Arial Narrow" w:cs="Arial"/>
              </w:rPr>
            </w:pPr>
            <w:r>
              <w:rPr>
                <w:rFonts w:ascii="Arial Narrow" w:hAnsi="Arial Narrow" w:cs="Arial"/>
              </w:rPr>
              <w:t>DC/</w:t>
            </w:r>
          </w:p>
        </w:tc>
      </w:tr>
      <w:tr w:rsidR="00E66389" w:rsidTr="001F29DE">
        <w:tc>
          <w:tcPr>
            <w:tcW w:w="2234" w:type="pct"/>
            <w:tcBorders>
              <w:top w:val="nil"/>
              <w:left w:val="nil"/>
              <w:bottom w:val="nil"/>
              <w:right w:val="single" w:sz="4" w:space="0" w:color="auto"/>
            </w:tcBorders>
          </w:tcPr>
          <w:p w:rsidR="00E66389" w:rsidRDefault="00E66389" w:rsidP="001F29DE">
            <w:pPr>
              <w:jc w:val="both"/>
              <w:rPr>
                <w:rFonts w:ascii="Arial Narrow" w:hAnsi="Arial Narrow" w:cs="Arial"/>
              </w:rPr>
            </w:pPr>
            <w:r>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E66389" w:rsidRDefault="00E66389" w:rsidP="00E66389">
            <w:pPr>
              <w:jc w:val="both"/>
              <w:rPr>
                <w:rFonts w:ascii="Arial Narrow" w:hAnsi="Arial Narrow" w:cs="Arial"/>
              </w:rPr>
            </w:pPr>
            <w:r>
              <w:rPr>
                <w:rFonts w:ascii="Arial Narrow" w:hAnsi="Arial Narrow" w:cs="Arial"/>
              </w:rPr>
              <w:t>KZN/</w:t>
            </w:r>
          </w:p>
        </w:tc>
      </w:tr>
      <w:tr w:rsidR="00E66389" w:rsidTr="001F29DE">
        <w:tc>
          <w:tcPr>
            <w:tcW w:w="2234" w:type="pct"/>
            <w:tcBorders>
              <w:top w:val="nil"/>
              <w:left w:val="nil"/>
              <w:bottom w:val="nil"/>
              <w:right w:val="single" w:sz="4" w:space="0" w:color="auto"/>
            </w:tcBorders>
          </w:tcPr>
          <w:p w:rsidR="00E66389" w:rsidRDefault="00E66389" w:rsidP="001F29DE">
            <w:pPr>
              <w:jc w:val="both"/>
              <w:rPr>
                <w:rFonts w:ascii="Arial Narrow" w:hAnsi="Arial Narrow" w:cs="Arial"/>
              </w:rPr>
            </w:pPr>
            <w:r>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E66389" w:rsidRDefault="00E66389" w:rsidP="001F29DE">
            <w:pPr>
              <w:jc w:val="both"/>
              <w:rPr>
                <w:rFonts w:ascii="Arial Narrow" w:hAnsi="Arial Narrow" w:cs="Arial"/>
              </w:rPr>
            </w:pPr>
          </w:p>
        </w:tc>
      </w:tr>
    </w:tbl>
    <w:p w:rsidR="00E66389" w:rsidRPr="0006782C" w:rsidRDefault="00E66389" w:rsidP="006732F8">
      <w:pPr>
        <w:tabs>
          <w:tab w:val="left" w:pos="5760"/>
        </w:tabs>
        <w:rPr>
          <w:rFonts w:ascii="Arial Narrow" w:hAnsi="Arial Narrow"/>
          <w:b/>
          <w:caps/>
        </w:rPr>
      </w:pPr>
    </w:p>
    <w:p w:rsidR="00FF1495" w:rsidRPr="005D2604" w:rsidRDefault="00545913" w:rsidP="0069388E">
      <w:pPr>
        <w:tabs>
          <w:tab w:val="left" w:pos="5760"/>
        </w:tabs>
        <w:rPr>
          <w:rFonts w:ascii="Arial Narrow" w:hAnsi="Arial Narrow"/>
          <w:b/>
          <w:caps/>
          <w:sz w:val="32"/>
          <w:szCs w:val="32"/>
        </w:rPr>
      </w:pPr>
      <w:r w:rsidRPr="005D2604">
        <w:rPr>
          <w:rFonts w:ascii="Arial Narrow" w:hAnsi="Arial Narrow"/>
          <w:b/>
          <w:caps/>
          <w:sz w:val="32"/>
          <w:szCs w:val="32"/>
        </w:rPr>
        <w:t xml:space="preserve">Application for </w:t>
      </w:r>
      <w:r w:rsidR="003E75AE" w:rsidRPr="005D2604">
        <w:rPr>
          <w:rFonts w:ascii="Arial Narrow" w:hAnsi="Arial Narrow"/>
          <w:b/>
          <w:caps/>
          <w:sz w:val="32"/>
          <w:szCs w:val="32"/>
        </w:rPr>
        <w:t xml:space="preserve">an Amendment </w:t>
      </w:r>
      <w:r w:rsidR="00E65216" w:rsidRPr="005D2604">
        <w:rPr>
          <w:rFonts w:ascii="Arial Narrow" w:hAnsi="Arial Narrow"/>
          <w:b/>
          <w:caps/>
          <w:sz w:val="32"/>
          <w:szCs w:val="32"/>
        </w:rPr>
        <w:t xml:space="preserve">of </w:t>
      </w:r>
      <w:r w:rsidR="00895749" w:rsidRPr="005D2604">
        <w:rPr>
          <w:rFonts w:ascii="Arial Narrow" w:hAnsi="Arial Narrow"/>
          <w:b/>
          <w:caps/>
          <w:sz w:val="32"/>
          <w:szCs w:val="32"/>
        </w:rPr>
        <w:t>an</w:t>
      </w:r>
      <w:r w:rsidR="006732F8" w:rsidRPr="005D2604">
        <w:rPr>
          <w:rFonts w:ascii="Arial Narrow" w:hAnsi="Arial Narrow"/>
          <w:b/>
          <w:caps/>
          <w:sz w:val="32"/>
          <w:szCs w:val="32"/>
        </w:rPr>
        <w:t xml:space="preserve"> </w:t>
      </w:r>
      <w:r w:rsidR="00E65216" w:rsidRPr="005D2604">
        <w:rPr>
          <w:rFonts w:ascii="Arial Narrow" w:hAnsi="Arial Narrow"/>
          <w:b/>
          <w:caps/>
          <w:sz w:val="32"/>
          <w:szCs w:val="32"/>
        </w:rPr>
        <w:t>Environmental Authorization</w:t>
      </w:r>
    </w:p>
    <w:p w:rsidR="00FF1495" w:rsidRPr="00E11147" w:rsidRDefault="00FF1495" w:rsidP="006732F8">
      <w:pPr>
        <w:tabs>
          <w:tab w:val="left" w:pos="5760"/>
        </w:tabs>
        <w:rPr>
          <w:rFonts w:ascii="Arial Narrow" w:hAnsi="Arial Narrow"/>
        </w:rPr>
      </w:pPr>
    </w:p>
    <w:p w:rsidR="00FF1495" w:rsidRPr="00C86928" w:rsidRDefault="00545913" w:rsidP="006732F8">
      <w:pPr>
        <w:pBdr>
          <w:bottom w:val="single" w:sz="4" w:space="1" w:color="auto"/>
        </w:pBdr>
        <w:tabs>
          <w:tab w:val="left" w:pos="5760"/>
        </w:tabs>
        <w:rPr>
          <w:rFonts w:ascii="Arial Narrow" w:hAnsi="Arial Narrow"/>
          <w:b/>
        </w:rPr>
      </w:pPr>
      <w:r w:rsidRPr="00C86928">
        <w:rPr>
          <w:rFonts w:ascii="Arial Narrow" w:hAnsi="Arial Narrow"/>
          <w:b/>
        </w:rPr>
        <w:t xml:space="preserve">Application </w:t>
      </w:r>
      <w:r w:rsidR="00E65216" w:rsidRPr="00C86928">
        <w:rPr>
          <w:rFonts w:ascii="Arial Narrow" w:hAnsi="Arial Narrow"/>
          <w:b/>
        </w:rPr>
        <w:t xml:space="preserve">in terms of the provisions </w:t>
      </w:r>
      <w:r w:rsidR="00670E15" w:rsidRPr="00C86928">
        <w:rPr>
          <w:rFonts w:ascii="Arial Narrow" w:hAnsi="Arial Narrow"/>
          <w:b/>
        </w:rPr>
        <w:t>of the</w:t>
      </w:r>
      <w:r w:rsidR="006732F8" w:rsidRPr="00C86928">
        <w:rPr>
          <w:rFonts w:ascii="Arial Narrow" w:hAnsi="Arial Narrow"/>
          <w:b/>
        </w:rPr>
        <w:t xml:space="preserve"> </w:t>
      </w:r>
      <w:r w:rsidR="00FF1495" w:rsidRPr="00C86928">
        <w:rPr>
          <w:rFonts w:ascii="Arial Narrow" w:hAnsi="Arial Narrow"/>
          <w:b/>
        </w:rPr>
        <w:t>Environmental Impact Assessment Regulations, 20</w:t>
      </w:r>
      <w:r w:rsidR="006B3D04" w:rsidRPr="00C86928">
        <w:rPr>
          <w:rFonts w:ascii="Arial Narrow" w:hAnsi="Arial Narrow"/>
          <w:b/>
        </w:rPr>
        <w:t>1</w:t>
      </w:r>
      <w:r w:rsidR="00AA3C5C">
        <w:rPr>
          <w:rFonts w:ascii="Arial Narrow" w:hAnsi="Arial Narrow"/>
          <w:b/>
        </w:rPr>
        <w:t>4</w:t>
      </w:r>
    </w:p>
    <w:p w:rsidR="00E11147" w:rsidRPr="00E11147" w:rsidRDefault="00E11147" w:rsidP="006732F8">
      <w:pPr>
        <w:pBdr>
          <w:bottom w:val="single" w:sz="4" w:space="1" w:color="auto"/>
        </w:pBdr>
        <w:tabs>
          <w:tab w:val="left" w:pos="5760"/>
        </w:tabs>
        <w:rPr>
          <w:rFonts w:ascii="Arial Narrow" w:hAnsi="Arial Narrow"/>
        </w:rPr>
      </w:pPr>
    </w:p>
    <w:p w:rsidR="00FF1495" w:rsidRDefault="00FF1495" w:rsidP="00FF1495">
      <w:pPr>
        <w:tabs>
          <w:tab w:val="left" w:pos="5760"/>
        </w:tabs>
        <w:ind w:left="-720"/>
        <w:jc w:val="center"/>
      </w:pPr>
    </w:p>
    <w:p w:rsidR="00FF1495" w:rsidRPr="00A51E99" w:rsidRDefault="00B774EB" w:rsidP="00FF1495">
      <w:pPr>
        <w:rPr>
          <w:rFonts w:ascii="Arial Narrow" w:hAnsi="Arial Narrow" w:cs="Arial"/>
          <w:b/>
          <w:bCs/>
          <w:sz w:val="20"/>
          <w:szCs w:val="20"/>
        </w:rPr>
      </w:pPr>
      <w:r>
        <w:rPr>
          <w:rFonts w:ascii="Arial Narrow" w:hAnsi="Arial Narrow" w:cs="Arial"/>
          <w:b/>
          <w:bCs/>
          <w:sz w:val="20"/>
          <w:szCs w:val="20"/>
          <w:highlight w:val="yellow"/>
        </w:rPr>
        <w:t>Please</w:t>
      </w:r>
      <w:r w:rsidR="00FF1495" w:rsidRPr="005249E8">
        <w:rPr>
          <w:rFonts w:ascii="Arial Narrow" w:hAnsi="Arial Narrow" w:cs="Arial"/>
          <w:b/>
          <w:bCs/>
          <w:sz w:val="20"/>
          <w:szCs w:val="20"/>
          <w:highlight w:val="yellow"/>
        </w:rPr>
        <w:t xml:space="preserve"> note:</w:t>
      </w:r>
    </w:p>
    <w:p w:rsidR="000F66C7" w:rsidRPr="00A51E99" w:rsidRDefault="000F66C7" w:rsidP="000F66C7">
      <w:pPr>
        <w:ind w:left="360"/>
        <w:jc w:val="both"/>
        <w:rPr>
          <w:rFonts w:ascii="Arial Narrow" w:hAnsi="Arial Narrow" w:cs="Arial"/>
          <w:sz w:val="20"/>
          <w:szCs w:val="20"/>
        </w:rPr>
      </w:pPr>
    </w:p>
    <w:p w:rsidR="00B9618A" w:rsidRDefault="00B9618A" w:rsidP="00B9618A">
      <w:pPr>
        <w:numPr>
          <w:ilvl w:val="0"/>
          <w:numId w:val="11"/>
        </w:numPr>
        <w:tabs>
          <w:tab w:val="num" w:pos="360"/>
        </w:tabs>
        <w:ind w:left="360"/>
        <w:jc w:val="both"/>
        <w:rPr>
          <w:rFonts w:ascii="Arial Narrow" w:hAnsi="Arial Narrow" w:cs="Arial"/>
          <w:sz w:val="20"/>
          <w:szCs w:val="20"/>
        </w:rPr>
      </w:pPr>
      <w:r>
        <w:rPr>
          <w:rFonts w:ascii="Arial Narrow" w:hAnsi="Arial Narrow" w:cs="Arial"/>
          <w:sz w:val="20"/>
          <w:szCs w:val="20"/>
        </w:rPr>
        <w:t>It is the responsibility of the applicant to confirm that the Department is the competent authority to which this application must be submitted (refer to NEMA section 24C).</w:t>
      </w:r>
    </w:p>
    <w:p w:rsidR="00B9618A" w:rsidRDefault="00B9618A" w:rsidP="00A51E99">
      <w:pPr>
        <w:pStyle w:val="ListParagraph"/>
        <w:ind w:left="0"/>
        <w:rPr>
          <w:rFonts w:ascii="Arial Narrow" w:hAnsi="Arial Narrow" w:cs="Arial"/>
          <w:sz w:val="20"/>
          <w:szCs w:val="20"/>
        </w:rPr>
      </w:pPr>
    </w:p>
    <w:p w:rsidR="00B774EB" w:rsidRPr="00B774EB" w:rsidRDefault="005E6F07" w:rsidP="00A51E99">
      <w:pPr>
        <w:pStyle w:val="ListParagraph"/>
        <w:ind w:left="0"/>
        <w:rPr>
          <w:rFonts w:ascii="Arial Narrow" w:hAnsi="Arial Narrow" w:cs="Arial"/>
          <w:b/>
          <w:sz w:val="20"/>
          <w:szCs w:val="20"/>
          <w:u w:val="single"/>
        </w:rPr>
      </w:pPr>
      <w:r>
        <w:rPr>
          <w:rFonts w:ascii="Arial Narrow" w:hAnsi="Arial Narrow" w:cs="Arial"/>
          <w:b/>
          <w:sz w:val="20"/>
          <w:szCs w:val="20"/>
          <w:highlight w:val="yellow"/>
          <w:u w:val="single"/>
        </w:rPr>
        <w:t xml:space="preserve">ACCEPTANCE OF AN </w:t>
      </w:r>
      <w:r w:rsidR="00813E99">
        <w:rPr>
          <w:rFonts w:ascii="Arial Narrow" w:hAnsi="Arial Narrow" w:cs="Arial"/>
          <w:b/>
          <w:sz w:val="20"/>
          <w:szCs w:val="20"/>
          <w:highlight w:val="yellow"/>
          <w:u w:val="single"/>
        </w:rPr>
        <w:t xml:space="preserve">APPLICATION FOR AN </w:t>
      </w:r>
      <w:r>
        <w:rPr>
          <w:rFonts w:ascii="Arial Narrow" w:hAnsi="Arial Narrow" w:cs="Arial"/>
          <w:b/>
          <w:sz w:val="20"/>
          <w:szCs w:val="20"/>
          <w:highlight w:val="yellow"/>
          <w:u w:val="single"/>
        </w:rPr>
        <w:t xml:space="preserve">AMENDMENT OF </w:t>
      </w:r>
      <w:r w:rsidR="00B774EB" w:rsidRPr="00B774EB">
        <w:rPr>
          <w:rFonts w:ascii="Arial Narrow" w:hAnsi="Arial Narrow" w:cs="Arial"/>
          <w:b/>
          <w:sz w:val="20"/>
          <w:szCs w:val="20"/>
          <w:highlight w:val="yellow"/>
          <w:u w:val="single"/>
        </w:rPr>
        <w:t>AN ENVIRONMENTAL AUTHORIZATION</w:t>
      </w:r>
    </w:p>
    <w:p w:rsidR="00B774EB" w:rsidRDefault="00B774EB" w:rsidP="00A51E99">
      <w:pPr>
        <w:pStyle w:val="ListParagraph"/>
        <w:ind w:left="0"/>
        <w:rPr>
          <w:rFonts w:ascii="Arial Narrow" w:hAnsi="Arial Narrow" w:cs="Arial"/>
          <w:sz w:val="20"/>
          <w:szCs w:val="20"/>
        </w:rPr>
      </w:pPr>
    </w:p>
    <w:p w:rsidR="00B774EB" w:rsidRDefault="00B774EB" w:rsidP="00B774EB">
      <w:pPr>
        <w:numPr>
          <w:ilvl w:val="0"/>
          <w:numId w:val="11"/>
        </w:numPr>
        <w:tabs>
          <w:tab w:val="clear" w:pos="720"/>
          <w:tab w:val="num" w:pos="426"/>
        </w:tabs>
        <w:ind w:left="426" w:hanging="426"/>
        <w:jc w:val="both"/>
        <w:rPr>
          <w:rFonts w:ascii="Arial Narrow" w:hAnsi="Arial Narrow" w:cs="Arial"/>
          <w:sz w:val="20"/>
          <w:szCs w:val="20"/>
        </w:rPr>
      </w:pPr>
      <w:r>
        <w:rPr>
          <w:rFonts w:ascii="Arial Narrow" w:hAnsi="Arial Narrow" w:cs="Arial"/>
          <w:sz w:val="20"/>
          <w:szCs w:val="20"/>
        </w:rPr>
        <w:t xml:space="preserve">In terms of regulation 28(1) of the EIA Regulations, 2014, an environmental authorization must be valid on the date of receipt by the relevant competent authority of an application for the amendment of </w:t>
      </w:r>
      <w:r w:rsidR="00352928">
        <w:rPr>
          <w:rFonts w:ascii="Arial Narrow" w:hAnsi="Arial Narrow" w:cs="Arial"/>
          <w:sz w:val="20"/>
          <w:szCs w:val="20"/>
        </w:rPr>
        <w:t>the</w:t>
      </w:r>
      <w:r>
        <w:rPr>
          <w:rFonts w:ascii="Arial Narrow" w:hAnsi="Arial Narrow" w:cs="Arial"/>
          <w:sz w:val="20"/>
          <w:szCs w:val="20"/>
        </w:rPr>
        <w:t xml:space="preserve"> environmental authorization.</w:t>
      </w:r>
      <w:r w:rsidR="000D2CB7">
        <w:rPr>
          <w:rFonts w:ascii="Arial Narrow" w:hAnsi="Arial Narrow" w:cs="Arial"/>
          <w:sz w:val="20"/>
          <w:szCs w:val="20"/>
        </w:rPr>
        <w:t xml:space="preserve">  </w:t>
      </w:r>
      <w:r w:rsidR="005E6F07">
        <w:rPr>
          <w:rFonts w:ascii="Arial Narrow" w:hAnsi="Arial Narrow" w:cs="Arial"/>
          <w:sz w:val="20"/>
          <w:szCs w:val="20"/>
        </w:rPr>
        <w:t xml:space="preserve">If an </w:t>
      </w:r>
      <w:r w:rsidR="00813E99">
        <w:rPr>
          <w:rFonts w:ascii="Arial Narrow" w:hAnsi="Arial Narrow" w:cs="Arial"/>
          <w:sz w:val="20"/>
          <w:szCs w:val="20"/>
        </w:rPr>
        <w:t>e</w:t>
      </w:r>
      <w:r w:rsidR="005E6F07">
        <w:rPr>
          <w:rFonts w:ascii="Arial Narrow" w:hAnsi="Arial Narrow" w:cs="Arial"/>
          <w:sz w:val="20"/>
          <w:szCs w:val="20"/>
        </w:rPr>
        <w:t xml:space="preserve">nvironmental </w:t>
      </w:r>
      <w:r w:rsidR="00813E99">
        <w:rPr>
          <w:rFonts w:ascii="Arial Narrow" w:hAnsi="Arial Narrow" w:cs="Arial"/>
          <w:sz w:val="20"/>
          <w:szCs w:val="20"/>
        </w:rPr>
        <w:t>a</w:t>
      </w:r>
      <w:r w:rsidR="005E6F07">
        <w:rPr>
          <w:rFonts w:ascii="Arial Narrow" w:hAnsi="Arial Narrow" w:cs="Arial"/>
          <w:sz w:val="20"/>
          <w:szCs w:val="20"/>
        </w:rPr>
        <w:t xml:space="preserve">uthorization is not valid, an application for </w:t>
      </w:r>
      <w:r w:rsidR="00813E99">
        <w:rPr>
          <w:rFonts w:ascii="Arial Narrow" w:hAnsi="Arial Narrow" w:cs="Arial"/>
          <w:sz w:val="20"/>
          <w:szCs w:val="20"/>
        </w:rPr>
        <w:t xml:space="preserve">the </w:t>
      </w:r>
      <w:r w:rsidR="005E6F07">
        <w:rPr>
          <w:rFonts w:ascii="Arial Narrow" w:hAnsi="Arial Narrow" w:cs="Arial"/>
          <w:sz w:val="20"/>
          <w:szCs w:val="20"/>
        </w:rPr>
        <w:t xml:space="preserve">amendment </w:t>
      </w:r>
      <w:r w:rsidR="00813E99">
        <w:rPr>
          <w:rFonts w:ascii="Arial Narrow" w:hAnsi="Arial Narrow" w:cs="Arial"/>
          <w:sz w:val="20"/>
          <w:szCs w:val="20"/>
        </w:rPr>
        <w:t xml:space="preserve">of such an environmental authorization </w:t>
      </w:r>
      <w:r w:rsidR="000D2CB7">
        <w:rPr>
          <w:rFonts w:ascii="Arial Narrow" w:hAnsi="Arial Narrow" w:cs="Arial"/>
          <w:sz w:val="20"/>
          <w:szCs w:val="20"/>
        </w:rPr>
        <w:t xml:space="preserve">will not </w:t>
      </w:r>
      <w:r w:rsidR="005E6F07">
        <w:rPr>
          <w:rFonts w:ascii="Arial Narrow" w:hAnsi="Arial Narrow" w:cs="Arial"/>
          <w:sz w:val="20"/>
          <w:szCs w:val="20"/>
        </w:rPr>
        <w:t>be accepted by the Department.</w:t>
      </w:r>
    </w:p>
    <w:p w:rsidR="00B774EB" w:rsidRPr="0017094C" w:rsidRDefault="00B774EB" w:rsidP="00A51E99">
      <w:pPr>
        <w:pStyle w:val="ListParagraph"/>
        <w:ind w:left="0"/>
        <w:rPr>
          <w:rFonts w:ascii="Arial Narrow" w:hAnsi="Arial Narrow" w:cs="Arial"/>
          <w:sz w:val="20"/>
          <w:szCs w:val="20"/>
        </w:rPr>
      </w:pPr>
    </w:p>
    <w:p w:rsidR="00A51E99" w:rsidRPr="0017094C" w:rsidRDefault="00A51E99" w:rsidP="00A51E99">
      <w:pPr>
        <w:spacing w:line="360" w:lineRule="auto"/>
        <w:rPr>
          <w:rFonts w:ascii="Arial Narrow" w:hAnsi="Arial Narrow" w:cs="Arial"/>
          <w:b/>
          <w:sz w:val="20"/>
          <w:szCs w:val="20"/>
          <w:u w:val="single"/>
        </w:rPr>
      </w:pPr>
      <w:r w:rsidRPr="0017094C">
        <w:rPr>
          <w:rFonts w:ascii="Arial Narrow" w:hAnsi="Arial Narrow" w:cs="Arial"/>
          <w:b/>
          <w:sz w:val="20"/>
          <w:szCs w:val="20"/>
          <w:highlight w:val="yellow"/>
          <w:u w:val="single"/>
        </w:rPr>
        <w:t xml:space="preserve">FEE </w:t>
      </w:r>
      <w:r>
        <w:rPr>
          <w:rFonts w:ascii="Arial Narrow" w:hAnsi="Arial Narrow" w:cs="Arial"/>
          <w:b/>
          <w:sz w:val="20"/>
          <w:szCs w:val="20"/>
          <w:highlight w:val="yellow"/>
          <w:u w:val="single"/>
        </w:rPr>
        <w:t xml:space="preserve">APPLICABLE FOR </w:t>
      </w:r>
      <w:r w:rsidRPr="0017094C">
        <w:rPr>
          <w:rFonts w:ascii="Arial Narrow" w:hAnsi="Arial Narrow" w:cs="Arial"/>
          <w:b/>
          <w:sz w:val="20"/>
          <w:szCs w:val="20"/>
          <w:highlight w:val="yellow"/>
          <w:u w:val="single"/>
        </w:rPr>
        <w:t xml:space="preserve">APPLICATIONS FOR </w:t>
      </w:r>
      <w:r>
        <w:rPr>
          <w:rFonts w:ascii="Arial Narrow" w:hAnsi="Arial Narrow" w:cs="Arial"/>
          <w:b/>
          <w:sz w:val="20"/>
          <w:szCs w:val="20"/>
          <w:highlight w:val="yellow"/>
          <w:u w:val="single"/>
        </w:rPr>
        <w:t xml:space="preserve">AMENDMENTS OF </w:t>
      </w:r>
      <w:r w:rsidRPr="0017094C">
        <w:rPr>
          <w:rFonts w:ascii="Arial Narrow" w:hAnsi="Arial Narrow" w:cs="Arial"/>
          <w:b/>
          <w:sz w:val="20"/>
          <w:szCs w:val="20"/>
          <w:highlight w:val="yellow"/>
          <w:u w:val="single"/>
        </w:rPr>
        <w:t>ENVIRONMENTAL AUTHORIZATIONS</w:t>
      </w:r>
    </w:p>
    <w:p w:rsidR="00A51E99" w:rsidRPr="0017094C" w:rsidRDefault="00A51E99" w:rsidP="00A51E99">
      <w:pPr>
        <w:pStyle w:val="ListParagraph"/>
        <w:ind w:left="0"/>
        <w:rPr>
          <w:rFonts w:ascii="Arial Narrow" w:hAnsi="Arial Narrow" w:cs="Arial"/>
          <w:sz w:val="20"/>
          <w:szCs w:val="20"/>
        </w:rPr>
      </w:pPr>
    </w:p>
    <w:p w:rsidR="00A51E99" w:rsidRDefault="00A51E99" w:rsidP="00A51E99">
      <w:pPr>
        <w:numPr>
          <w:ilvl w:val="0"/>
          <w:numId w:val="1"/>
        </w:numPr>
        <w:tabs>
          <w:tab w:val="clear" w:pos="720"/>
          <w:tab w:val="num" w:pos="360"/>
        </w:tabs>
        <w:ind w:left="360"/>
        <w:jc w:val="both"/>
        <w:rPr>
          <w:rFonts w:ascii="Arial Narrow" w:hAnsi="Arial Narrow" w:cs="Arial"/>
          <w:sz w:val="20"/>
          <w:szCs w:val="20"/>
        </w:rPr>
      </w:pPr>
      <w:r>
        <w:rPr>
          <w:rFonts w:ascii="Arial Narrow" w:hAnsi="Arial Narrow" w:cs="Arial"/>
          <w:sz w:val="20"/>
          <w:szCs w:val="20"/>
        </w:rPr>
        <w:t xml:space="preserve">The following fee for the consideration and processing of applications for an </w:t>
      </w:r>
      <w:r w:rsidR="0017490B">
        <w:rPr>
          <w:rFonts w:ascii="Arial Narrow" w:hAnsi="Arial Narrow" w:cs="Arial"/>
          <w:sz w:val="20"/>
          <w:szCs w:val="20"/>
        </w:rPr>
        <w:t xml:space="preserve">amendment of an </w:t>
      </w:r>
      <w:r>
        <w:rPr>
          <w:rFonts w:ascii="Arial Narrow" w:hAnsi="Arial Narrow" w:cs="Arial"/>
          <w:sz w:val="20"/>
          <w:szCs w:val="20"/>
        </w:rPr>
        <w:t xml:space="preserve">environmental authorization will be applicable from </w:t>
      </w:r>
      <w:r w:rsidRPr="00215A48">
        <w:rPr>
          <w:rFonts w:ascii="Arial Narrow" w:hAnsi="Arial Narrow" w:cs="Arial"/>
          <w:b/>
          <w:sz w:val="20"/>
          <w:szCs w:val="20"/>
        </w:rPr>
        <w:t xml:space="preserve">01 April 2014 </w:t>
      </w:r>
      <w:r>
        <w:rPr>
          <w:rFonts w:ascii="Arial Narrow" w:hAnsi="Arial Narrow" w:cs="Arial"/>
          <w:sz w:val="20"/>
          <w:szCs w:val="20"/>
        </w:rPr>
        <w:t xml:space="preserve">(refer to </w:t>
      </w:r>
      <w:r w:rsidR="0017490B">
        <w:rPr>
          <w:rFonts w:ascii="Arial Narrow" w:hAnsi="Arial Narrow" w:cs="Arial"/>
          <w:sz w:val="20"/>
          <w:szCs w:val="20"/>
        </w:rPr>
        <w:t xml:space="preserve">the Annexure </w:t>
      </w:r>
      <w:r>
        <w:rPr>
          <w:rFonts w:ascii="Arial Narrow" w:hAnsi="Arial Narrow" w:cs="Arial"/>
          <w:sz w:val="20"/>
          <w:szCs w:val="20"/>
        </w:rPr>
        <w:t>in Government Notice No.141 dated 28 February 2014):</w:t>
      </w:r>
    </w:p>
    <w:p w:rsidR="00A51E99" w:rsidRDefault="00A51E99" w:rsidP="00A51E99">
      <w:pPr>
        <w:jc w:val="both"/>
        <w:rPr>
          <w:rFonts w:ascii="Arial Narrow" w:hAnsi="Arial Narrow"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22"/>
      </w:tblGrid>
      <w:tr w:rsidR="00A51E99" w:rsidRPr="005F75D3" w:rsidTr="00D82902">
        <w:tc>
          <w:tcPr>
            <w:tcW w:w="4111" w:type="dxa"/>
          </w:tcPr>
          <w:p w:rsidR="00A51E99" w:rsidRPr="005F75D3" w:rsidRDefault="00A51E99" w:rsidP="00D82902">
            <w:pPr>
              <w:jc w:val="both"/>
              <w:rPr>
                <w:rFonts w:ascii="Arial Narrow" w:hAnsi="Arial Narrow" w:cs="Arial"/>
                <w:b/>
                <w:sz w:val="20"/>
                <w:szCs w:val="20"/>
              </w:rPr>
            </w:pPr>
            <w:r w:rsidRPr="005F75D3">
              <w:rPr>
                <w:rFonts w:ascii="Arial Narrow" w:hAnsi="Arial Narrow" w:cs="Arial"/>
                <w:b/>
                <w:sz w:val="20"/>
                <w:szCs w:val="20"/>
              </w:rPr>
              <w:t>Application</w:t>
            </w:r>
          </w:p>
        </w:tc>
        <w:tc>
          <w:tcPr>
            <w:tcW w:w="4022" w:type="dxa"/>
          </w:tcPr>
          <w:p w:rsidR="00A51E99" w:rsidRPr="005F75D3" w:rsidRDefault="00A51E99" w:rsidP="00D82902">
            <w:pPr>
              <w:jc w:val="both"/>
              <w:rPr>
                <w:rFonts w:ascii="Arial Narrow" w:hAnsi="Arial Narrow" w:cs="Arial"/>
                <w:b/>
                <w:sz w:val="20"/>
                <w:szCs w:val="20"/>
              </w:rPr>
            </w:pPr>
            <w:r w:rsidRPr="005F75D3">
              <w:rPr>
                <w:rFonts w:ascii="Arial Narrow" w:hAnsi="Arial Narrow" w:cs="Arial"/>
                <w:b/>
                <w:sz w:val="20"/>
                <w:szCs w:val="20"/>
              </w:rPr>
              <w:t>Fee</w:t>
            </w:r>
          </w:p>
        </w:tc>
      </w:tr>
      <w:tr w:rsidR="00A51E99" w:rsidRPr="005F75D3" w:rsidTr="00D82902">
        <w:tc>
          <w:tcPr>
            <w:tcW w:w="4111" w:type="dxa"/>
          </w:tcPr>
          <w:p w:rsidR="00A51E99" w:rsidRPr="005F75D3" w:rsidRDefault="00A51E99" w:rsidP="00A51E99">
            <w:pPr>
              <w:jc w:val="both"/>
              <w:rPr>
                <w:rFonts w:ascii="Arial Narrow" w:hAnsi="Arial Narrow" w:cs="Arial"/>
                <w:sz w:val="20"/>
                <w:szCs w:val="20"/>
              </w:rPr>
            </w:pPr>
            <w:r w:rsidRPr="005F75D3">
              <w:rPr>
                <w:rFonts w:ascii="Arial Narrow" w:hAnsi="Arial Narrow" w:cs="Arial"/>
                <w:sz w:val="20"/>
                <w:szCs w:val="20"/>
              </w:rPr>
              <w:t>A</w:t>
            </w:r>
            <w:r>
              <w:rPr>
                <w:rFonts w:ascii="Arial Narrow" w:hAnsi="Arial Narrow" w:cs="Arial"/>
                <w:sz w:val="20"/>
                <w:szCs w:val="20"/>
              </w:rPr>
              <w:t>mendment of an environmental authorization on application by the holder of an environmental authorization.</w:t>
            </w:r>
          </w:p>
        </w:tc>
        <w:tc>
          <w:tcPr>
            <w:tcW w:w="4022" w:type="dxa"/>
          </w:tcPr>
          <w:p w:rsidR="00A51E99" w:rsidRPr="005F75D3" w:rsidRDefault="00A51E99" w:rsidP="00D82902">
            <w:pPr>
              <w:jc w:val="both"/>
              <w:rPr>
                <w:rFonts w:ascii="Arial Narrow" w:hAnsi="Arial Narrow" w:cs="Arial"/>
                <w:sz w:val="20"/>
                <w:szCs w:val="20"/>
              </w:rPr>
            </w:pPr>
            <w:r w:rsidRPr="005F75D3">
              <w:rPr>
                <w:rFonts w:ascii="Arial Narrow" w:hAnsi="Arial Narrow" w:cs="Arial"/>
                <w:sz w:val="20"/>
                <w:szCs w:val="20"/>
              </w:rPr>
              <w:t>R2 000.00</w:t>
            </w:r>
          </w:p>
        </w:tc>
      </w:tr>
    </w:tbl>
    <w:p w:rsidR="00A51E99" w:rsidRDefault="00A51E99" w:rsidP="00A51E99">
      <w:pPr>
        <w:jc w:val="both"/>
        <w:rPr>
          <w:rFonts w:ascii="Arial Narrow" w:hAnsi="Arial Narrow" w:cs="Arial"/>
          <w:sz w:val="20"/>
          <w:szCs w:val="20"/>
        </w:rPr>
      </w:pPr>
    </w:p>
    <w:p w:rsidR="00A51E99" w:rsidRDefault="00A51E99" w:rsidP="00A51E99">
      <w:pPr>
        <w:numPr>
          <w:ilvl w:val="0"/>
          <w:numId w:val="1"/>
        </w:numPr>
        <w:tabs>
          <w:tab w:val="clear" w:pos="720"/>
          <w:tab w:val="num" w:pos="360"/>
        </w:tabs>
        <w:ind w:left="360"/>
        <w:jc w:val="both"/>
        <w:rPr>
          <w:rFonts w:ascii="Arial Narrow" w:hAnsi="Arial Narrow" w:cs="Arial"/>
          <w:sz w:val="20"/>
          <w:szCs w:val="20"/>
        </w:rPr>
      </w:pPr>
      <w:r>
        <w:rPr>
          <w:rFonts w:ascii="Arial Narrow" w:hAnsi="Arial Narrow" w:cs="Arial"/>
          <w:sz w:val="20"/>
          <w:szCs w:val="20"/>
        </w:rPr>
        <w:t xml:space="preserve">Where an applicant is required to pay fees for an application for </w:t>
      </w:r>
      <w:r w:rsidR="000F66C7">
        <w:rPr>
          <w:rFonts w:ascii="Arial Narrow" w:hAnsi="Arial Narrow" w:cs="Arial"/>
          <w:sz w:val="20"/>
          <w:szCs w:val="20"/>
        </w:rPr>
        <w:t xml:space="preserve">an amendment of </w:t>
      </w:r>
      <w:r>
        <w:rPr>
          <w:rFonts w:ascii="Arial Narrow" w:hAnsi="Arial Narrow" w:cs="Arial"/>
          <w:sz w:val="20"/>
          <w:szCs w:val="20"/>
        </w:rPr>
        <w:t xml:space="preserve">environmental authorization as contemplated in section </w:t>
      </w:r>
      <w:r w:rsidR="000F66C7">
        <w:rPr>
          <w:rFonts w:ascii="Arial Narrow" w:hAnsi="Arial Narrow" w:cs="Arial"/>
          <w:sz w:val="20"/>
          <w:szCs w:val="20"/>
        </w:rPr>
        <w:t>2</w:t>
      </w:r>
      <w:r>
        <w:rPr>
          <w:rFonts w:ascii="Arial Narrow" w:hAnsi="Arial Narrow" w:cs="Arial"/>
          <w:sz w:val="20"/>
          <w:szCs w:val="20"/>
        </w:rPr>
        <w:t>, this must be made by means of a bank deposit or electronic fund transfer into the bank account of this Department (refer to section</w:t>
      </w:r>
      <w:r w:rsidR="000F66C7">
        <w:rPr>
          <w:rFonts w:ascii="Arial Narrow" w:hAnsi="Arial Narrow" w:cs="Arial"/>
          <w:sz w:val="20"/>
          <w:szCs w:val="20"/>
        </w:rPr>
        <w:t xml:space="preserve"> 4</w:t>
      </w:r>
      <w:r>
        <w:rPr>
          <w:rFonts w:ascii="Arial Narrow" w:hAnsi="Arial Narrow" w:cs="Arial"/>
          <w:sz w:val="20"/>
          <w:szCs w:val="20"/>
        </w:rPr>
        <w:t>).</w:t>
      </w:r>
    </w:p>
    <w:p w:rsidR="000B2A17" w:rsidRDefault="005E6F07" w:rsidP="000B2A17">
      <w:pPr>
        <w:jc w:val="both"/>
        <w:rPr>
          <w:rFonts w:ascii="Arial Narrow" w:hAnsi="Arial Narrow" w:cs="Arial"/>
          <w:sz w:val="20"/>
          <w:szCs w:val="20"/>
        </w:rPr>
      </w:pPr>
      <w:r>
        <w:rPr>
          <w:rFonts w:ascii="Arial Narrow" w:hAnsi="Arial Narrow" w:cs="Arial"/>
          <w:sz w:val="20"/>
          <w:szCs w:val="20"/>
        </w:rPr>
        <w:br w:type="page"/>
      </w:r>
    </w:p>
    <w:p w:rsidR="00A51E99" w:rsidRDefault="00A51E99" w:rsidP="00A51E99">
      <w:pPr>
        <w:numPr>
          <w:ilvl w:val="0"/>
          <w:numId w:val="1"/>
        </w:numPr>
        <w:tabs>
          <w:tab w:val="clear" w:pos="720"/>
          <w:tab w:val="num" w:pos="360"/>
        </w:tabs>
        <w:ind w:left="360"/>
        <w:jc w:val="both"/>
        <w:rPr>
          <w:rFonts w:ascii="Arial Narrow" w:hAnsi="Arial Narrow" w:cs="Arial"/>
          <w:sz w:val="20"/>
          <w:szCs w:val="20"/>
        </w:rPr>
      </w:pPr>
      <w:r w:rsidRPr="005E694D">
        <w:rPr>
          <w:rFonts w:ascii="Arial Narrow" w:hAnsi="Arial Narrow" w:cs="Arial"/>
          <w:b/>
          <w:sz w:val="20"/>
          <w:szCs w:val="20"/>
        </w:rPr>
        <w:t xml:space="preserve">Payment reference </w:t>
      </w:r>
      <w:r w:rsidRPr="00F859D2">
        <w:rPr>
          <w:rFonts w:ascii="Arial Narrow" w:hAnsi="Arial Narrow" w:cs="Arial"/>
          <w:b/>
          <w:sz w:val="20"/>
          <w:szCs w:val="20"/>
        </w:rPr>
        <w:t xml:space="preserve">number for </w:t>
      </w:r>
      <w:r w:rsidR="000F66C7">
        <w:rPr>
          <w:rFonts w:ascii="Arial Narrow" w:hAnsi="Arial Narrow" w:cs="Arial"/>
          <w:b/>
          <w:sz w:val="20"/>
          <w:szCs w:val="20"/>
        </w:rPr>
        <w:t xml:space="preserve">an </w:t>
      </w:r>
      <w:r w:rsidRPr="00F859D2">
        <w:rPr>
          <w:rFonts w:ascii="Arial Narrow" w:hAnsi="Arial Narrow" w:cs="Arial"/>
          <w:b/>
          <w:sz w:val="20"/>
          <w:szCs w:val="20"/>
        </w:rPr>
        <w:t>application</w:t>
      </w:r>
      <w:r w:rsidR="000F66C7">
        <w:rPr>
          <w:rFonts w:ascii="Arial Narrow" w:hAnsi="Arial Narrow" w:cs="Arial"/>
          <w:b/>
          <w:sz w:val="20"/>
          <w:szCs w:val="20"/>
        </w:rPr>
        <w:t xml:space="preserve"> to amend an </w:t>
      </w:r>
      <w:r w:rsidRPr="00F859D2">
        <w:rPr>
          <w:rFonts w:ascii="Arial Narrow" w:hAnsi="Arial Narrow" w:cs="Arial"/>
          <w:b/>
          <w:sz w:val="20"/>
          <w:szCs w:val="20"/>
        </w:rPr>
        <w:t>environmental authorization</w:t>
      </w:r>
      <w:r>
        <w:rPr>
          <w:rFonts w:ascii="Arial Narrow" w:hAnsi="Arial Narrow" w:cs="Arial"/>
          <w:sz w:val="20"/>
          <w:szCs w:val="20"/>
        </w:rPr>
        <w:t xml:space="preserve"> and </w:t>
      </w:r>
      <w:r w:rsidRPr="005E694D">
        <w:rPr>
          <w:rFonts w:ascii="Arial Narrow" w:hAnsi="Arial Narrow" w:cs="Arial"/>
          <w:b/>
          <w:sz w:val="20"/>
          <w:szCs w:val="20"/>
        </w:rPr>
        <w:t>banking details</w:t>
      </w:r>
      <w:r>
        <w:rPr>
          <w:rFonts w:ascii="Arial Narrow" w:hAnsi="Arial Narrow" w:cs="Arial"/>
          <w:sz w:val="20"/>
          <w:szCs w:val="20"/>
        </w:rPr>
        <w:t xml:space="preserve"> for the Department:</w:t>
      </w:r>
    </w:p>
    <w:p w:rsidR="00A51E99" w:rsidRDefault="00A51E99" w:rsidP="00A51E99">
      <w:pPr>
        <w:jc w:val="both"/>
        <w:rPr>
          <w:rFonts w:ascii="Arial Narrow" w:hAnsi="Arial Narrow"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448"/>
      </w:tblGrid>
      <w:tr w:rsidR="00A51E99" w:rsidRPr="005F75D3" w:rsidTr="00D82902">
        <w:tc>
          <w:tcPr>
            <w:tcW w:w="3685" w:type="dxa"/>
          </w:tcPr>
          <w:p w:rsidR="00A51E99" w:rsidRPr="005F75D3" w:rsidRDefault="00A51E99" w:rsidP="000F66C7">
            <w:pPr>
              <w:jc w:val="both"/>
              <w:rPr>
                <w:rFonts w:ascii="Arial Narrow" w:hAnsi="Arial Narrow" w:cs="Arial"/>
                <w:sz w:val="20"/>
                <w:szCs w:val="20"/>
              </w:rPr>
            </w:pPr>
            <w:r w:rsidRPr="005F75D3">
              <w:rPr>
                <w:rFonts w:ascii="Arial Narrow" w:hAnsi="Arial Narrow" w:cs="Arial"/>
                <w:sz w:val="20"/>
                <w:szCs w:val="20"/>
              </w:rPr>
              <w:t>Reference number (</w:t>
            </w:r>
            <w:r w:rsidRPr="005F75D3">
              <w:rPr>
                <w:rFonts w:ascii="Arial Narrow" w:hAnsi="Arial Narrow" w:cs="Arial"/>
                <w:b/>
                <w:sz w:val="20"/>
                <w:szCs w:val="20"/>
              </w:rPr>
              <w:t xml:space="preserve">only reference </w:t>
            </w:r>
            <w:r>
              <w:rPr>
                <w:rFonts w:ascii="Arial Narrow" w:hAnsi="Arial Narrow" w:cs="Arial"/>
                <w:b/>
                <w:sz w:val="20"/>
                <w:szCs w:val="20"/>
              </w:rPr>
              <w:t xml:space="preserve">number </w:t>
            </w:r>
            <w:r w:rsidRPr="005F75D3">
              <w:rPr>
                <w:rFonts w:ascii="Arial Narrow" w:hAnsi="Arial Narrow" w:cs="Arial"/>
                <w:b/>
                <w:sz w:val="20"/>
                <w:szCs w:val="20"/>
              </w:rPr>
              <w:t>to be used</w:t>
            </w:r>
            <w:r>
              <w:rPr>
                <w:rFonts w:ascii="Arial Narrow" w:hAnsi="Arial Narrow" w:cs="Arial"/>
                <w:b/>
                <w:sz w:val="20"/>
                <w:szCs w:val="20"/>
              </w:rPr>
              <w:t xml:space="preserve"> for </w:t>
            </w:r>
            <w:r w:rsidR="000F66C7">
              <w:rPr>
                <w:rFonts w:ascii="Arial Narrow" w:hAnsi="Arial Narrow" w:cs="Arial"/>
                <w:b/>
                <w:sz w:val="20"/>
                <w:szCs w:val="20"/>
              </w:rPr>
              <w:t xml:space="preserve">an application to amend an </w:t>
            </w:r>
            <w:r>
              <w:rPr>
                <w:rFonts w:ascii="Arial Narrow" w:hAnsi="Arial Narrow" w:cs="Arial"/>
                <w:b/>
                <w:sz w:val="20"/>
                <w:szCs w:val="20"/>
              </w:rPr>
              <w:t>environmental authorization</w:t>
            </w:r>
            <w:r w:rsidRPr="005F75D3">
              <w:rPr>
                <w:rFonts w:ascii="Arial Narrow" w:hAnsi="Arial Narrow" w:cs="Arial"/>
                <w:sz w:val="20"/>
                <w:szCs w:val="20"/>
              </w:rPr>
              <w:t>):</w:t>
            </w:r>
          </w:p>
        </w:tc>
        <w:tc>
          <w:tcPr>
            <w:tcW w:w="4448" w:type="dxa"/>
          </w:tcPr>
          <w:p w:rsidR="00A51E99" w:rsidRPr="0038190D" w:rsidRDefault="003B049F" w:rsidP="00D82902">
            <w:pPr>
              <w:ind w:left="34" w:firstLine="34"/>
              <w:rPr>
                <w:rFonts w:ascii="Arial Narrow" w:hAnsi="Arial Narrow" w:cs="Arial"/>
                <w:b/>
                <w:sz w:val="20"/>
                <w:szCs w:val="20"/>
              </w:rPr>
            </w:pPr>
            <w:r>
              <w:rPr>
                <w:rFonts w:ascii="Arial Narrow" w:hAnsi="Arial Narrow" w:cs="Arial"/>
                <w:b/>
                <w:sz w:val="20"/>
                <w:szCs w:val="20"/>
              </w:rPr>
              <w:t>04003903</w:t>
            </w:r>
          </w:p>
        </w:tc>
      </w:tr>
      <w:tr w:rsidR="00A51E99" w:rsidRPr="005F75D3" w:rsidTr="00D82902">
        <w:tc>
          <w:tcPr>
            <w:tcW w:w="3685" w:type="dxa"/>
          </w:tcPr>
          <w:p w:rsidR="00A51E99" w:rsidRPr="005F75D3" w:rsidRDefault="00A51E99" w:rsidP="00D82902">
            <w:pPr>
              <w:jc w:val="both"/>
              <w:rPr>
                <w:rFonts w:ascii="Arial Narrow" w:hAnsi="Arial Narrow" w:cs="Arial"/>
                <w:sz w:val="20"/>
                <w:szCs w:val="20"/>
              </w:rPr>
            </w:pPr>
            <w:r w:rsidRPr="005F75D3">
              <w:rPr>
                <w:rFonts w:ascii="Arial Narrow" w:hAnsi="Arial Narrow" w:cs="Arial"/>
                <w:sz w:val="20"/>
                <w:szCs w:val="20"/>
              </w:rPr>
              <w:t>Account name:</w:t>
            </w:r>
          </w:p>
        </w:tc>
        <w:tc>
          <w:tcPr>
            <w:tcW w:w="4448" w:type="dxa"/>
          </w:tcPr>
          <w:p w:rsidR="00A51E99" w:rsidRPr="0038190D" w:rsidRDefault="00A51E99" w:rsidP="003B049F">
            <w:pPr>
              <w:ind w:left="34" w:firstLine="34"/>
              <w:rPr>
                <w:rFonts w:ascii="Arial Narrow" w:hAnsi="Arial Narrow" w:cs="Arial"/>
                <w:b/>
                <w:sz w:val="20"/>
                <w:szCs w:val="20"/>
              </w:rPr>
            </w:pPr>
            <w:r w:rsidRPr="0038190D">
              <w:rPr>
                <w:rFonts w:ascii="Arial Narrow" w:hAnsi="Arial Narrow" w:cs="Arial"/>
                <w:b/>
                <w:sz w:val="20"/>
                <w:szCs w:val="20"/>
              </w:rPr>
              <w:t xml:space="preserve">KwaZulu-Natal Provincial Government </w:t>
            </w:r>
            <w:r w:rsidR="003B049F">
              <w:rPr>
                <w:rFonts w:ascii="Arial Narrow" w:hAnsi="Arial Narrow" w:cs="Arial"/>
                <w:b/>
                <w:sz w:val="20"/>
                <w:szCs w:val="20"/>
              </w:rPr>
              <w:t>-Economics</w:t>
            </w:r>
          </w:p>
        </w:tc>
      </w:tr>
      <w:tr w:rsidR="00A51E99" w:rsidRPr="005F75D3" w:rsidTr="00D82902">
        <w:tc>
          <w:tcPr>
            <w:tcW w:w="3685" w:type="dxa"/>
          </w:tcPr>
          <w:p w:rsidR="00A51E99" w:rsidRPr="005F75D3" w:rsidRDefault="00A51E99" w:rsidP="00D82902">
            <w:pPr>
              <w:jc w:val="both"/>
              <w:rPr>
                <w:rFonts w:ascii="Arial Narrow" w:hAnsi="Arial Narrow" w:cs="Arial"/>
                <w:sz w:val="20"/>
                <w:szCs w:val="20"/>
              </w:rPr>
            </w:pPr>
            <w:r w:rsidRPr="005F75D3">
              <w:rPr>
                <w:rFonts w:ascii="Arial Narrow" w:hAnsi="Arial Narrow" w:cs="Arial"/>
                <w:sz w:val="20"/>
                <w:szCs w:val="20"/>
              </w:rPr>
              <w:t>Bank name:</w:t>
            </w:r>
          </w:p>
        </w:tc>
        <w:tc>
          <w:tcPr>
            <w:tcW w:w="4448" w:type="dxa"/>
          </w:tcPr>
          <w:p w:rsidR="00A51E99" w:rsidRPr="0038190D" w:rsidRDefault="00A51E99" w:rsidP="00D82902">
            <w:pPr>
              <w:ind w:left="34" w:firstLine="34"/>
              <w:rPr>
                <w:rFonts w:ascii="Arial Narrow" w:hAnsi="Arial Narrow" w:cs="Arial"/>
                <w:b/>
                <w:sz w:val="20"/>
                <w:szCs w:val="20"/>
              </w:rPr>
            </w:pPr>
            <w:r w:rsidRPr="0038190D">
              <w:rPr>
                <w:rFonts w:ascii="Arial Narrow" w:hAnsi="Arial Narrow" w:cs="Arial"/>
                <w:b/>
                <w:sz w:val="20"/>
                <w:szCs w:val="20"/>
              </w:rPr>
              <w:t>ABSA</w:t>
            </w:r>
          </w:p>
        </w:tc>
      </w:tr>
      <w:tr w:rsidR="00A51E99" w:rsidRPr="005F75D3" w:rsidTr="00D82902">
        <w:tc>
          <w:tcPr>
            <w:tcW w:w="3685" w:type="dxa"/>
          </w:tcPr>
          <w:p w:rsidR="00A51E99" w:rsidRPr="005F75D3" w:rsidRDefault="00A51E99" w:rsidP="00D82902">
            <w:pPr>
              <w:jc w:val="both"/>
              <w:rPr>
                <w:rFonts w:ascii="Arial Narrow" w:hAnsi="Arial Narrow" w:cs="Arial"/>
                <w:sz w:val="20"/>
                <w:szCs w:val="20"/>
              </w:rPr>
            </w:pPr>
            <w:r w:rsidRPr="005F75D3">
              <w:rPr>
                <w:rFonts w:ascii="Arial Narrow" w:hAnsi="Arial Narrow" w:cs="Arial"/>
                <w:sz w:val="20"/>
                <w:szCs w:val="20"/>
              </w:rPr>
              <w:t>Branch code:</w:t>
            </w:r>
          </w:p>
        </w:tc>
        <w:tc>
          <w:tcPr>
            <w:tcW w:w="4448" w:type="dxa"/>
          </w:tcPr>
          <w:p w:rsidR="00A51E99" w:rsidRPr="0038190D" w:rsidRDefault="00A51E99" w:rsidP="00D82902">
            <w:pPr>
              <w:ind w:left="34" w:firstLine="34"/>
              <w:rPr>
                <w:rFonts w:ascii="Arial Narrow" w:hAnsi="Arial Narrow" w:cs="Arial"/>
                <w:b/>
                <w:sz w:val="20"/>
                <w:szCs w:val="20"/>
              </w:rPr>
            </w:pPr>
            <w:r w:rsidRPr="0038190D">
              <w:rPr>
                <w:rFonts w:ascii="Arial Narrow" w:hAnsi="Arial Narrow" w:cs="Arial"/>
                <w:b/>
                <w:sz w:val="20"/>
                <w:szCs w:val="20"/>
              </w:rPr>
              <w:t>630495</w:t>
            </w:r>
          </w:p>
        </w:tc>
      </w:tr>
      <w:tr w:rsidR="00A51E99" w:rsidRPr="005F75D3" w:rsidTr="00D82902">
        <w:tc>
          <w:tcPr>
            <w:tcW w:w="3685" w:type="dxa"/>
          </w:tcPr>
          <w:p w:rsidR="00A51E99" w:rsidRPr="005F75D3" w:rsidRDefault="00A51E99" w:rsidP="00D82902">
            <w:pPr>
              <w:jc w:val="both"/>
              <w:rPr>
                <w:rFonts w:ascii="Arial Narrow" w:hAnsi="Arial Narrow" w:cs="Arial"/>
                <w:sz w:val="20"/>
                <w:szCs w:val="20"/>
              </w:rPr>
            </w:pPr>
            <w:r w:rsidRPr="005F75D3">
              <w:rPr>
                <w:rFonts w:ascii="Arial Narrow" w:hAnsi="Arial Narrow" w:cs="Arial"/>
                <w:sz w:val="20"/>
                <w:szCs w:val="20"/>
              </w:rPr>
              <w:t>Account number:</w:t>
            </w:r>
          </w:p>
        </w:tc>
        <w:tc>
          <w:tcPr>
            <w:tcW w:w="4448" w:type="dxa"/>
          </w:tcPr>
          <w:p w:rsidR="00A51E99" w:rsidRPr="0038190D" w:rsidRDefault="00A51E99" w:rsidP="003B049F">
            <w:pPr>
              <w:ind w:left="34" w:firstLine="34"/>
              <w:rPr>
                <w:rFonts w:ascii="Arial Narrow" w:hAnsi="Arial Narrow" w:cs="Arial"/>
                <w:b/>
                <w:sz w:val="20"/>
                <w:szCs w:val="20"/>
              </w:rPr>
            </w:pPr>
            <w:r w:rsidRPr="0038190D">
              <w:rPr>
                <w:rFonts w:ascii="Arial Narrow" w:hAnsi="Arial Narrow" w:cs="Arial"/>
                <w:b/>
                <w:sz w:val="20"/>
                <w:szCs w:val="20"/>
              </w:rPr>
              <w:t>407</w:t>
            </w:r>
            <w:r w:rsidR="003B049F">
              <w:rPr>
                <w:rFonts w:ascii="Arial Narrow" w:hAnsi="Arial Narrow" w:cs="Arial"/>
                <w:b/>
                <w:sz w:val="20"/>
                <w:szCs w:val="20"/>
              </w:rPr>
              <w:t>2482787</w:t>
            </w:r>
          </w:p>
        </w:tc>
      </w:tr>
    </w:tbl>
    <w:p w:rsidR="005E6F07" w:rsidRDefault="005E6F07" w:rsidP="005E6F07">
      <w:pPr>
        <w:ind w:left="360"/>
        <w:jc w:val="both"/>
        <w:rPr>
          <w:rFonts w:ascii="Arial Narrow" w:hAnsi="Arial Narrow" w:cs="Arial"/>
          <w:sz w:val="20"/>
          <w:szCs w:val="20"/>
        </w:rPr>
      </w:pPr>
    </w:p>
    <w:p w:rsidR="00A51E99" w:rsidRDefault="00A51E99" w:rsidP="00A51E99">
      <w:pPr>
        <w:numPr>
          <w:ilvl w:val="0"/>
          <w:numId w:val="1"/>
        </w:numPr>
        <w:tabs>
          <w:tab w:val="clear" w:pos="720"/>
          <w:tab w:val="num" w:pos="360"/>
        </w:tabs>
        <w:ind w:left="360"/>
        <w:jc w:val="both"/>
        <w:rPr>
          <w:rFonts w:ascii="Arial Narrow" w:hAnsi="Arial Narrow" w:cs="Arial"/>
          <w:sz w:val="20"/>
          <w:szCs w:val="20"/>
        </w:rPr>
      </w:pPr>
      <w:r w:rsidRPr="00454CB5">
        <w:rPr>
          <w:rFonts w:ascii="Arial Narrow" w:hAnsi="Arial Narrow" w:cs="Arial"/>
          <w:sz w:val="20"/>
          <w:szCs w:val="20"/>
        </w:rPr>
        <w:t xml:space="preserve">Proof of payment of </w:t>
      </w:r>
      <w:r>
        <w:rPr>
          <w:rFonts w:ascii="Arial Narrow" w:hAnsi="Arial Narrow" w:cs="Arial"/>
          <w:sz w:val="20"/>
          <w:szCs w:val="20"/>
        </w:rPr>
        <w:t xml:space="preserve">fees (if applicable) for an </w:t>
      </w:r>
      <w:r w:rsidR="00F53819">
        <w:rPr>
          <w:rFonts w:ascii="Arial Narrow" w:hAnsi="Arial Narrow" w:cs="Arial"/>
          <w:sz w:val="20"/>
          <w:szCs w:val="20"/>
        </w:rPr>
        <w:t xml:space="preserve">application for amendment to an </w:t>
      </w:r>
      <w:r w:rsidRPr="00454CB5">
        <w:rPr>
          <w:rFonts w:ascii="Arial Narrow" w:hAnsi="Arial Narrow" w:cs="Arial"/>
          <w:sz w:val="20"/>
          <w:szCs w:val="20"/>
        </w:rPr>
        <w:t xml:space="preserve">environmental authorization must be attached as </w:t>
      </w:r>
      <w:r>
        <w:rPr>
          <w:rFonts w:ascii="Arial Narrow" w:hAnsi="Arial Narrow" w:cs="Arial"/>
          <w:sz w:val="20"/>
          <w:szCs w:val="20"/>
        </w:rPr>
        <w:t xml:space="preserve">an </w:t>
      </w:r>
      <w:r w:rsidRPr="00045C6D">
        <w:rPr>
          <w:rFonts w:ascii="Arial Narrow" w:hAnsi="Arial Narrow" w:cs="Arial"/>
          <w:b/>
          <w:sz w:val="20"/>
          <w:szCs w:val="20"/>
        </w:rPr>
        <w:t xml:space="preserve">Appendix </w:t>
      </w:r>
      <w:r>
        <w:rPr>
          <w:rFonts w:ascii="Arial Narrow" w:hAnsi="Arial Narrow" w:cs="Arial"/>
          <w:sz w:val="20"/>
          <w:szCs w:val="20"/>
        </w:rPr>
        <w:t xml:space="preserve">to this application form </w:t>
      </w:r>
      <w:r w:rsidRPr="00454CB5">
        <w:rPr>
          <w:rFonts w:ascii="Arial Narrow" w:hAnsi="Arial Narrow" w:cs="Arial"/>
          <w:sz w:val="20"/>
          <w:szCs w:val="20"/>
        </w:rPr>
        <w:t xml:space="preserve">and submitted with </w:t>
      </w:r>
      <w:r>
        <w:rPr>
          <w:rFonts w:ascii="Arial Narrow" w:hAnsi="Arial Narrow" w:cs="Arial"/>
          <w:sz w:val="20"/>
          <w:szCs w:val="20"/>
        </w:rPr>
        <w:t>it</w:t>
      </w:r>
      <w:r w:rsidRPr="00464F95">
        <w:rPr>
          <w:rFonts w:ascii="Arial Narrow" w:hAnsi="Arial Narrow" w:cs="Arial"/>
          <w:sz w:val="20"/>
          <w:szCs w:val="20"/>
        </w:rPr>
        <w:t>.  Proof of payment is either a stamped deposit slip or an electronic fund transfer payment advice.</w:t>
      </w:r>
    </w:p>
    <w:p w:rsidR="00E66389" w:rsidRDefault="00E66389" w:rsidP="00E66389">
      <w:pPr>
        <w:jc w:val="both"/>
        <w:rPr>
          <w:rFonts w:ascii="Arial Narrow" w:hAnsi="Arial Narrow" w:cs="Arial"/>
          <w:sz w:val="20"/>
          <w:szCs w:val="20"/>
        </w:rPr>
      </w:pPr>
    </w:p>
    <w:p w:rsidR="00A51E99" w:rsidRPr="00045C6D" w:rsidRDefault="00A51E99" w:rsidP="00A51E99">
      <w:pPr>
        <w:jc w:val="both"/>
        <w:rPr>
          <w:rFonts w:ascii="Arial Narrow" w:hAnsi="Arial Narrow" w:cs="Arial"/>
          <w:b/>
          <w:sz w:val="20"/>
          <w:szCs w:val="20"/>
          <w:u w:val="single"/>
        </w:rPr>
      </w:pPr>
      <w:r w:rsidRPr="008465A6">
        <w:rPr>
          <w:rFonts w:ascii="Arial Narrow" w:hAnsi="Arial Narrow" w:cs="Arial"/>
          <w:b/>
          <w:sz w:val="20"/>
          <w:szCs w:val="20"/>
          <w:highlight w:val="yellow"/>
          <w:u w:val="single"/>
        </w:rPr>
        <w:t xml:space="preserve">INSTANCES WHERE FEES </w:t>
      </w:r>
      <w:r>
        <w:rPr>
          <w:rFonts w:ascii="Arial Narrow" w:hAnsi="Arial Narrow" w:cs="Arial"/>
          <w:b/>
          <w:sz w:val="20"/>
          <w:szCs w:val="20"/>
          <w:highlight w:val="yellow"/>
          <w:u w:val="single"/>
        </w:rPr>
        <w:t xml:space="preserve">FOR </w:t>
      </w:r>
      <w:r w:rsidRPr="0017094C">
        <w:rPr>
          <w:rFonts w:ascii="Arial Narrow" w:hAnsi="Arial Narrow" w:cs="Arial"/>
          <w:b/>
          <w:sz w:val="20"/>
          <w:szCs w:val="20"/>
          <w:highlight w:val="yellow"/>
          <w:u w:val="single"/>
        </w:rPr>
        <w:t xml:space="preserve">APPLICATIONS FOR </w:t>
      </w:r>
      <w:r w:rsidR="00A01BC9">
        <w:rPr>
          <w:rFonts w:ascii="Arial Narrow" w:hAnsi="Arial Narrow" w:cs="Arial"/>
          <w:b/>
          <w:sz w:val="20"/>
          <w:szCs w:val="20"/>
          <w:highlight w:val="yellow"/>
          <w:u w:val="single"/>
        </w:rPr>
        <w:t xml:space="preserve">AMENDMENTS OF </w:t>
      </w:r>
      <w:r w:rsidRPr="0017094C">
        <w:rPr>
          <w:rFonts w:ascii="Arial Narrow" w:hAnsi="Arial Narrow" w:cs="Arial"/>
          <w:b/>
          <w:sz w:val="20"/>
          <w:szCs w:val="20"/>
          <w:highlight w:val="yellow"/>
          <w:u w:val="single"/>
        </w:rPr>
        <w:t>ENVIRONMENTAL AUTHORIZATION</w:t>
      </w:r>
      <w:r w:rsidR="00A01BC9">
        <w:rPr>
          <w:rFonts w:ascii="Arial Narrow" w:hAnsi="Arial Narrow" w:cs="Arial"/>
          <w:b/>
          <w:sz w:val="20"/>
          <w:szCs w:val="20"/>
          <w:highlight w:val="yellow"/>
          <w:u w:val="single"/>
        </w:rPr>
        <w:t>S ARE</w:t>
      </w:r>
      <w:r w:rsidRPr="008465A6">
        <w:rPr>
          <w:rFonts w:ascii="Arial Narrow" w:hAnsi="Arial Narrow" w:cs="Arial"/>
          <w:b/>
          <w:sz w:val="20"/>
          <w:szCs w:val="20"/>
          <w:highlight w:val="yellow"/>
          <w:u w:val="single"/>
        </w:rPr>
        <w:t xml:space="preserve"> NOT APPLICABLE</w:t>
      </w:r>
    </w:p>
    <w:p w:rsidR="00A51E99" w:rsidRDefault="00A51E99" w:rsidP="00A51E99">
      <w:pPr>
        <w:jc w:val="both"/>
        <w:rPr>
          <w:rFonts w:ascii="Arial Narrow" w:hAnsi="Arial Narrow" w:cs="Arial"/>
          <w:sz w:val="20"/>
          <w:szCs w:val="20"/>
        </w:rPr>
      </w:pPr>
    </w:p>
    <w:p w:rsidR="00A51E99" w:rsidRDefault="00A51E99" w:rsidP="00A51E99">
      <w:pPr>
        <w:numPr>
          <w:ilvl w:val="0"/>
          <w:numId w:val="1"/>
        </w:numPr>
        <w:tabs>
          <w:tab w:val="clear" w:pos="720"/>
          <w:tab w:val="num" w:pos="360"/>
        </w:tabs>
        <w:ind w:left="360"/>
        <w:jc w:val="both"/>
        <w:rPr>
          <w:rFonts w:ascii="Arial Narrow" w:hAnsi="Arial Narrow" w:cs="Arial"/>
          <w:sz w:val="20"/>
          <w:szCs w:val="20"/>
        </w:rPr>
      </w:pPr>
      <w:r>
        <w:rPr>
          <w:rFonts w:ascii="Arial Narrow" w:hAnsi="Arial Narrow" w:cs="Arial"/>
          <w:sz w:val="20"/>
          <w:szCs w:val="20"/>
        </w:rPr>
        <w:t xml:space="preserve">Where an application is for a community based project funded by a government grant or the application is made by an organ of state, the fees for considering and processing applications for an </w:t>
      </w:r>
      <w:r w:rsidR="00500074">
        <w:rPr>
          <w:rFonts w:ascii="Arial Narrow" w:hAnsi="Arial Narrow" w:cs="Arial"/>
          <w:sz w:val="20"/>
          <w:szCs w:val="20"/>
        </w:rPr>
        <w:t xml:space="preserve">amendment of an </w:t>
      </w:r>
      <w:r>
        <w:rPr>
          <w:rFonts w:ascii="Arial Narrow" w:hAnsi="Arial Narrow" w:cs="Arial"/>
          <w:sz w:val="20"/>
          <w:szCs w:val="20"/>
        </w:rPr>
        <w:t>environmental authorization do not apply (refer to regulation 2 in Government Notice No.141 dated 28 February 2014).</w:t>
      </w:r>
    </w:p>
    <w:p w:rsidR="00A51E99" w:rsidRDefault="00A51E99" w:rsidP="00A51E99">
      <w:pPr>
        <w:ind w:left="360"/>
        <w:jc w:val="both"/>
        <w:rPr>
          <w:rFonts w:ascii="Arial Narrow" w:hAnsi="Arial Narrow" w:cs="Arial"/>
          <w:sz w:val="20"/>
          <w:szCs w:val="20"/>
        </w:rPr>
      </w:pPr>
    </w:p>
    <w:p w:rsidR="00A51E99" w:rsidRDefault="00A51E99" w:rsidP="00A51E99">
      <w:pPr>
        <w:numPr>
          <w:ilvl w:val="0"/>
          <w:numId w:val="1"/>
        </w:numPr>
        <w:tabs>
          <w:tab w:val="clear" w:pos="720"/>
          <w:tab w:val="num" w:pos="360"/>
        </w:tabs>
        <w:ind w:left="360"/>
        <w:jc w:val="both"/>
        <w:rPr>
          <w:rFonts w:ascii="Arial Narrow" w:hAnsi="Arial Narrow" w:cs="Arial"/>
          <w:sz w:val="20"/>
          <w:szCs w:val="20"/>
        </w:rPr>
      </w:pPr>
      <w:r>
        <w:rPr>
          <w:rFonts w:ascii="Arial Narrow" w:hAnsi="Arial Narrow" w:cs="Arial"/>
          <w:sz w:val="20"/>
          <w:szCs w:val="20"/>
        </w:rPr>
        <w:t xml:space="preserve">Where an applicant is not required to pay a fee as contemplated in section </w:t>
      </w:r>
      <w:r w:rsidR="00500074">
        <w:rPr>
          <w:rFonts w:ascii="Arial Narrow" w:hAnsi="Arial Narrow" w:cs="Arial"/>
          <w:sz w:val="20"/>
          <w:szCs w:val="20"/>
        </w:rPr>
        <w:t>2</w:t>
      </w:r>
      <w:r>
        <w:rPr>
          <w:rFonts w:ascii="Arial Narrow" w:hAnsi="Arial Narrow" w:cs="Arial"/>
          <w:sz w:val="20"/>
          <w:szCs w:val="20"/>
        </w:rPr>
        <w:t xml:space="preserve"> of this form, a </w:t>
      </w:r>
      <w:r w:rsidRPr="004C06A7">
        <w:rPr>
          <w:rFonts w:ascii="Arial Narrow" w:hAnsi="Arial Narrow" w:cs="Arial"/>
          <w:b/>
          <w:sz w:val="20"/>
          <w:szCs w:val="20"/>
        </w:rPr>
        <w:t>written motivation</w:t>
      </w:r>
      <w:r>
        <w:rPr>
          <w:rFonts w:ascii="Arial Narrow" w:hAnsi="Arial Narrow" w:cs="Arial"/>
          <w:sz w:val="20"/>
          <w:szCs w:val="20"/>
        </w:rPr>
        <w:t xml:space="preserve"> (with proof of funding if a government grant is applicable) must be attached as </w:t>
      </w:r>
      <w:r w:rsidR="0017490B">
        <w:rPr>
          <w:rFonts w:ascii="Arial Narrow" w:hAnsi="Arial Narrow" w:cs="Arial"/>
          <w:sz w:val="20"/>
          <w:szCs w:val="20"/>
        </w:rPr>
        <w:t xml:space="preserve">an </w:t>
      </w:r>
      <w:r w:rsidRPr="004C06A7">
        <w:rPr>
          <w:rFonts w:ascii="Arial Narrow" w:hAnsi="Arial Narrow" w:cs="Arial"/>
          <w:b/>
          <w:sz w:val="20"/>
          <w:szCs w:val="20"/>
        </w:rPr>
        <w:t xml:space="preserve">Appendix </w:t>
      </w:r>
      <w:r>
        <w:rPr>
          <w:rFonts w:ascii="Arial Narrow" w:hAnsi="Arial Narrow" w:cs="Arial"/>
          <w:sz w:val="20"/>
          <w:szCs w:val="20"/>
        </w:rPr>
        <w:t>to this application form and submitted with it.</w:t>
      </w:r>
    </w:p>
    <w:p w:rsidR="000F66C7" w:rsidRDefault="000F66C7" w:rsidP="000F66C7">
      <w:pPr>
        <w:pStyle w:val="ListParagraph"/>
        <w:rPr>
          <w:rFonts w:ascii="Arial Narrow" w:hAnsi="Arial Narrow" w:cs="Arial"/>
          <w:sz w:val="20"/>
          <w:szCs w:val="20"/>
        </w:rPr>
      </w:pPr>
    </w:p>
    <w:p w:rsidR="00A01BC9" w:rsidRPr="002267A6" w:rsidRDefault="00A01BC9" w:rsidP="00A01BC9">
      <w:pPr>
        <w:jc w:val="both"/>
        <w:rPr>
          <w:rFonts w:ascii="Arial Narrow" w:hAnsi="Arial Narrow" w:cs="Arial"/>
          <w:b/>
          <w:sz w:val="20"/>
          <w:szCs w:val="20"/>
          <w:u w:val="single"/>
        </w:rPr>
      </w:pPr>
      <w:r>
        <w:rPr>
          <w:rFonts w:ascii="Arial Narrow" w:hAnsi="Arial Narrow" w:cs="Arial"/>
          <w:b/>
          <w:sz w:val="20"/>
          <w:szCs w:val="20"/>
          <w:highlight w:val="yellow"/>
          <w:u w:val="single"/>
        </w:rPr>
        <w:t xml:space="preserve">INSTANCES WHERE </w:t>
      </w:r>
      <w:r w:rsidRPr="002267A6">
        <w:rPr>
          <w:rFonts w:ascii="Arial Narrow" w:hAnsi="Arial Narrow" w:cs="Arial"/>
          <w:b/>
          <w:sz w:val="20"/>
          <w:szCs w:val="20"/>
          <w:highlight w:val="yellow"/>
          <w:u w:val="single"/>
        </w:rPr>
        <w:t xml:space="preserve">FEES PAID FOR APPLICATIONS FOR </w:t>
      </w:r>
      <w:r>
        <w:rPr>
          <w:rFonts w:ascii="Arial Narrow" w:hAnsi="Arial Narrow" w:cs="Arial"/>
          <w:b/>
          <w:sz w:val="20"/>
          <w:szCs w:val="20"/>
          <w:highlight w:val="yellow"/>
          <w:u w:val="single"/>
        </w:rPr>
        <w:t xml:space="preserve">AMENDMENTS OF </w:t>
      </w:r>
      <w:r w:rsidRPr="002267A6">
        <w:rPr>
          <w:rFonts w:ascii="Arial Narrow" w:hAnsi="Arial Narrow" w:cs="Arial"/>
          <w:b/>
          <w:sz w:val="20"/>
          <w:szCs w:val="20"/>
          <w:highlight w:val="yellow"/>
          <w:u w:val="single"/>
        </w:rPr>
        <w:t>ENVIRONMENTAL AUTHORIZATION</w:t>
      </w:r>
      <w:r>
        <w:rPr>
          <w:rFonts w:ascii="Arial Narrow" w:hAnsi="Arial Narrow" w:cs="Arial"/>
          <w:b/>
          <w:sz w:val="20"/>
          <w:szCs w:val="20"/>
          <w:highlight w:val="yellow"/>
          <w:u w:val="single"/>
        </w:rPr>
        <w:t>S</w:t>
      </w:r>
      <w:r w:rsidRPr="002267A6">
        <w:rPr>
          <w:rFonts w:ascii="Arial Narrow" w:hAnsi="Arial Narrow" w:cs="Arial"/>
          <w:b/>
          <w:sz w:val="20"/>
          <w:szCs w:val="20"/>
          <w:highlight w:val="yellow"/>
          <w:u w:val="single"/>
        </w:rPr>
        <w:t xml:space="preserve"> WILL NOT BE REFUNDED</w:t>
      </w:r>
    </w:p>
    <w:p w:rsidR="00A01BC9" w:rsidRDefault="00A01BC9" w:rsidP="00A01BC9">
      <w:pPr>
        <w:pStyle w:val="ListParagraph"/>
        <w:rPr>
          <w:rFonts w:ascii="Arial Narrow" w:hAnsi="Arial Narrow" w:cs="Arial"/>
          <w:sz w:val="20"/>
          <w:szCs w:val="20"/>
        </w:rPr>
      </w:pPr>
    </w:p>
    <w:p w:rsidR="00A01BC9" w:rsidRDefault="00A01BC9" w:rsidP="00A01BC9">
      <w:pPr>
        <w:numPr>
          <w:ilvl w:val="0"/>
          <w:numId w:val="1"/>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If your application is submitted to this Department and rejected, </w:t>
      </w:r>
      <w:r>
        <w:rPr>
          <w:rFonts w:ascii="Arial Narrow" w:hAnsi="Arial Narrow" w:cs="Arial"/>
          <w:sz w:val="20"/>
          <w:szCs w:val="20"/>
        </w:rPr>
        <w:t>withdrawn or</w:t>
      </w:r>
      <w:r w:rsidR="004E6A24">
        <w:rPr>
          <w:rFonts w:ascii="Arial Narrow" w:hAnsi="Arial Narrow" w:cs="Arial"/>
          <w:sz w:val="20"/>
          <w:szCs w:val="20"/>
        </w:rPr>
        <w:t xml:space="preserve"> has</w:t>
      </w:r>
      <w:r>
        <w:rPr>
          <w:rFonts w:ascii="Arial Narrow" w:hAnsi="Arial Narrow" w:cs="Arial"/>
          <w:sz w:val="20"/>
          <w:szCs w:val="20"/>
        </w:rPr>
        <w:t xml:space="preserve"> lapsed </w:t>
      </w:r>
      <w:r w:rsidRPr="002267A6">
        <w:rPr>
          <w:rFonts w:ascii="Arial Narrow" w:hAnsi="Arial Narrow" w:cs="Arial"/>
          <w:sz w:val="20"/>
          <w:szCs w:val="20"/>
        </w:rPr>
        <w:t xml:space="preserve">the fees paid for the application will not be refunded (refer to regulation 4(4) in Government Notice No. 141 dated 28 February 2014).  </w:t>
      </w:r>
    </w:p>
    <w:p w:rsidR="00A01BC9" w:rsidRPr="002267A6" w:rsidRDefault="00A01BC9" w:rsidP="00A01BC9">
      <w:pPr>
        <w:jc w:val="both"/>
        <w:rPr>
          <w:rFonts w:ascii="Arial Narrow" w:hAnsi="Arial Narrow" w:cs="Arial"/>
          <w:sz w:val="20"/>
          <w:szCs w:val="20"/>
        </w:rPr>
      </w:pPr>
    </w:p>
    <w:p w:rsidR="00A01BC9" w:rsidRPr="002267A6" w:rsidRDefault="00A01BC9" w:rsidP="00A01BC9">
      <w:pPr>
        <w:numPr>
          <w:ilvl w:val="0"/>
          <w:numId w:val="1"/>
        </w:numPr>
        <w:tabs>
          <w:tab w:val="clear" w:pos="720"/>
          <w:tab w:val="num" w:pos="360"/>
        </w:tabs>
        <w:ind w:left="360"/>
        <w:jc w:val="both"/>
        <w:rPr>
          <w:rFonts w:ascii="Arial Narrow" w:hAnsi="Arial Narrow" w:cs="Arial"/>
          <w:sz w:val="20"/>
          <w:szCs w:val="20"/>
        </w:rPr>
      </w:pPr>
      <w:r w:rsidRPr="002267A6">
        <w:rPr>
          <w:rFonts w:ascii="Arial Narrow" w:hAnsi="Arial Narrow" w:cs="Arial"/>
          <w:sz w:val="20"/>
          <w:szCs w:val="20"/>
        </w:rPr>
        <w:t xml:space="preserve">If you have any queries regarding the EIA process or </w:t>
      </w:r>
      <w:r w:rsidR="005609C7">
        <w:rPr>
          <w:rFonts w:ascii="Arial Narrow" w:hAnsi="Arial Narrow" w:cs="Arial"/>
          <w:sz w:val="20"/>
          <w:szCs w:val="20"/>
        </w:rPr>
        <w:t xml:space="preserve">the </w:t>
      </w:r>
      <w:r w:rsidRPr="002267A6">
        <w:rPr>
          <w:rFonts w:ascii="Arial Narrow" w:hAnsi="Arial Narrow" w:cs="Arial"/>
          <w:sz w:val="20"/>
          <w:szCs w:val="20"/>
        </w:rPr>
        <w:t>fee applicable for applications for</w:t>
      </w:r>
      <w:r>
        <w:rPr>
          <w:rFonts w:ascii="Arial Narrow" w:hAnsi="Arial Narrow" w:cs="Arial"/>
          <w:sz w:val="20"/>
          <w:szCs w:val="20"/>
        </w:rPr>
        <w:t xml:space="preserve"> </w:t>
      </w:r>
      <w:r w:rsidR="005609C7">
        <w:rPr>
          <w:rFonts w:ascii="Arial Narrow" w:hAnsi="Arial Narrow" w:cs="Arial"/>
          <w:sz w:val="20"/>
          <w:szCs w:val="20"/>
        </w:rPr>
        <w:t xml:space="preserve">amendments </w:t>
      </w:r>
      <w:r>
        <w:rPr>
          <w:rFonts w:ascii="Arial Narrow" w:hAnsi="Arial Narrow" w:cs="Arial"/>
          <w:sz w:val="20"/>
          <w:szCs w:val="20"/>
        </w:rPr>
        <w:t xml:space="preserve">of </w:t>
      </w:r>
      <w:r w:rsidRPr="002267A6">
        <w:rPr>
          <w:rFonts w:ascii="Arial Narrow" w:hAnsi="Arial Narrow" w:cs="Arial"/>
          <w:sz w:val="20"/>
          <w:szCs w:val="20"/>
        </w:rPr>
        <w:t>environmental authorization</w:t>
      </w:r>
      <w:r w:rsidR="005609C7">
        <w:rPr>
          <w:rFonts w:ascii="Arial Narrow" w:hAnsi="Arial Narrow" w:cs="Arial"/>
          <w:sz w:val="20"/>
          <w:szCs w:val="20"/>
        </w:rPr>
        <w:t>s</w:t>
      </w:r>
      <w:r w:rsidRPr="002267A6">
        <w:rPr>
          <w:rFonts w:ascii="Arial Narrow" w:hAnsi="Arial Narrow" w:cs="Arial"/>
          <w:sz w:val="20"/>
          <w:szCs w:val="20"/>
        </w:rPr>
        <w:t xml:space="preserve"> please contact the relevant District Office of this Department.  These contact details are obtainable from </w:t>
      </w:r>
      <w:r w:rsidR="007E458E">
        <w:rPr>
          <w:rFonts w:ascii="Arial Narrow" w:hAnsi="Arial Narrow" w:cs="Arial"/>
          <w:sz w:val="20"/>
          <w:szCs w:val="20"/>
        </w:rPr>
        <w:t xml:space="preserve">the Head </w:t>
      </w:r>
      <w:r w:rsidRPr="002267A6">
        <w:rPr>
          <w:rFonts w:ascii="Arial Narrow" w:hAnsi="Arial Narrow" w:cs="Arial"/>
          <w:sz w:val="20"/>
          <w:szCs w:val="20"/>
        </w:rPr>
        <w:t>Office (see below).</w:t>
      </w:r>
    </w:p>
    <w:p w:rsidR="00A01BC9" w:rsidRPr="00A51E99" w:rsidRDefault="00A01BC9" w:rsidP="00A01BC9">
      <w:pPr>
        <w:jc w:val="both"/>
        <w:rPr>
          <w:rFonts w:ascii="Arial Narrow" w:hAnsi="Arial Narrow" w:cs="Arial"/>
          <w:sz w:val="20"/>
          <w:szCs w:val="20"/>
        </w:rPr>
      </w:pPr>
    </w:p>
    <w:p w:rsidR="0078023E" w:rsidRPr="000F66C7" w:rsidRDefault="000F66C7" w:rsidP="0078023E">
      <w:pPr>
        <w:numPr>
          <w:ilvl w:val="0"/>
          <w:numId w:val="1"/>
        </w:numPr>
        <w:tabs>
          <w:tab w:val="clear" w:pos="720"/>
          <w:tab w:val="num" w:pos="360"/>
        </w:tabs>
        <w:ind w:left="360"/>
        <w:jc w:val="both"/>
        <w:rPr>
          <w:rFonts w:ascii="Arial Narrow" w:hAnsi="Arial Narrow"/>
          <w:sz w:val="20"/>
          <w:szCs w:val="20"/>
        </w:rPr>
      </w:pPr>
      <w:r w:rsidRPr="000F66C7">
        <w:rPr>
          <w:rFonts w:ascii="Arial Narrow" w:hAnsi="Arial Narrow" w:cs="Arial"/>
          <w:sz w:val="20"/>
          <w:szCs w:val="20"/>
        </w:rPr>
        <w:t>T</w:t>
      </w:r>
      <w:r w:rsidR="00FF1495" w:rsidRPr="000F66C7">
        <w:rPr>
          <w:rFonts w:ascii="Arial Narrow" w:hAnsi="Arial Narrow"/>
          <w:sz w:val="20"/>
          <w:szCs w:val="20"/>
          <w:lang w:val="en-US"/>
        </w:rPr>
        <w:t xml:space="preserve">his </w:t>
      </w:r>
      <w:r w:rsidR="0078023E" w:rsidRPr="000F66C7">
        <w:rPr>
          <w:rFonts w:ascii="Arial Narrow" w:hAnsi="Arial Narrow"/>
          <w:sz w:val="20"/>
          <w:szCs w:val="20"/>
          <w:lang w:val="en-US"/>
        </w:rPr>
        <w:t>a</w:t>
      </w:r>
      <w:r w:rsidR="0045192F" w:rsidRPr="000F66C7">
        <w:rPr>
          <w:rFonts w:ascii="Arial Narrow" w:hAnsi="Arial Narrow"/>
          <w:sz w:val="20"/>
          <w:szCs w:val="20"/>
          <w:lang w:val="en-US"/>
        </w:rPr>
        <w:t>pplication</w:t>
      </w:r>
      <w:r w:rsidR="0078023E" w:rsidRPr="000F66C7">
        <w:rPr>
          <w:rFonts w:ascii="Arial Narrow" w:hAnsi="Arial Narrow"/>
          <w:sz w:val="20"/>
          <w:szCs w:val="20"/>
        </w:rPr>
        <w:t xml:space="preserve"> must be </w:t>
      </w:r>
      <w:r w:rsidR="0078023E" w:rsidRPr="00500074">
        <w:rPr>
          <w:rFonts w:ascii="Arial Narrow" w:hAnsi="Arial Narrow"/>
          <w:b/>
          <w:sz w:val="20"/>
          <w:szCs w:val="20"/>
        </w:rPr>
        <w:t>hand</w:t>
      </w:r>
      <w:r w:rsidRPr="00500074">
        <w:rPr>
          <w:rFonts w:ascii="Arial Narrow" w:hAnsi="Arial Narrow"/>
          <w:b/>
          <w:sz w:val="20"/>
          <w:szCs w:val="20"/>
        </w:rPr>
        <w:t xml:space="preserve"> delivered </w:t>
      </w:r>
      <w:r w:rsidR="0078023E" w:rsidRPr="00500074">
        <w:rPr>
          <w:rFonts w:ascii="Arial Narrow" w:hAnsi="Arial Narrow"/>
          <w:b/>
          <w:sz w:val="20"/>
          <w:szCs w:val="20"/>
        </w:rPr>
        <w:t>or posted</w:t>
      </w:r>
      <w:r w:rsidR="00A01BC9">
        <w:rPr>
          <w:rFonts w:ascii="Arial Narrow" w:hAnsi="Arial Narrow"/>
          <w:b/>
          <w:sz w:val="20"/>
          <w:szCs w:val="20"/>
        </w:rPr>
        <w:t xml:space="preserve"> (no faxed or e-mailed applications will be accepted)</w:t>
      </w:r>
      <w:r w:rsidR="0078023E" w:rsidRPr="000F66C7">
        <w:rPr>
          <w:rFonts w:ascii="Arial Narrow" w:hAnsi="Arial Narrow"/>
          <w:sz w:val="20"/>
          <w:szCs w:val="20"/>
        </w:rPr>
        <w:t xml:space="preserve"> to the </w:t>
      </w:r>
      <w:r w:rsidR="00ED68F2">
        <w:rPr>
          <w:rFonts w:ascii="Arial Narrow" w:hAnsi="Arial Narrow"/>
          <w:sz w:val="20"/>
          <w:szCs w:val="20"/>
        </w:rPr>
        <w:t xml:space="preserve">Head </w:t>
      </w:r>
      <w:r w:rsidR="0078023E" w:rsidRPr="000F66C7">
        <w:rPr>
          <w:rFonts w:ascii="Arial Narrow" w:hAnsi="Arial Narrow"/>
          <w:sz w:val="20"/>
          <w:szCs w:val="20"/>
        </w:rPr>
        <w:t>Office of th</w:t>
      </w:r>
      <w:r w:rsidR="00F23ACD">
        <w:rPr>
          <w:rFonts w:ascii="Arial Narrow" w:hAnsi="Arial Narrow"/>
          <w:sz w:val="20"/>
          <w:szCs w:val="20"/>
        </w:rPr>
        <w:t>is Department</w:t>
      </w:r>
      <w:r w:rsidR="00393DBB">
        <w:rPr>
          <w:rFonts w:ascii="Arial Narrow" w:hAnsi="Arial Narrow"/>
          <w:b/>
          <w:sz w:val="20"/>
          <w:szCs w:val="20"/>
        </w:rPr>
        <w:t xml:space="preserve"> </w:t>
      </w:r>
      <w:r w:rsidR="0078023E" w:rsidRPr="000F66C7">
        <w:rPr>
          <w:rFonts w:ascii="Arial Narrow" w:hAnsi="Arial Narrow"/>
          <w:sz w:val="20"/>
          <w:szCs w:val="20"/>
        </w:rPr>
        <w:t>at the following address:</w:t>
      </w:r>
    </w:p>
    <w:p w:rsidR="0078023E" w:rsidRPr="000F66C7" w:rsidRDefault="0078023E" w:rsidP="0078023E">
      <w:pPr>
        <w:ind w:left="1080"/>
        <w:jc w:val="both"/>
        <w:rPr>
          <w:rFonts w:ascii="Arial Narrow" w:hAnsi="Arial Narrow" w:cs="Arial"/>
          <w:b/>
          <w:sz w:val="20"/>
          <w:szCs w:val="20"/>
        </w:rPr>
      </w:pPr>
    </w:p>
    <w:p w:rsidR="0078023E" w:rsidRPr="000F66C7" w:rsidRDefault="0078023E" w:rsidP="0078023E">
      <w:pPr>
        <w:ind w:left="1080"/>
        <w:rPr>
          <w:rFonts w:ascii="Arial Narrow" w:hAnsi="Arial Narrow"/>
          <w:sz w:val="20"/>
          <w:szCs w:val="20"/>
        </w:rPr>
      </w:pPr>
    </w:p>
    <w:p w:rsidR="00C0404C" w:rsidRPr="0038190D" w:rsidRDefault="0078023E" w:rsidP="00C0404C">
      <w:pPr>
        <w:ind w:left="1080"/>
        <w:rPr>
          <w:rFonts w:ascii="Arial Narrow" w:hAnsi="Arial Narrow"/>
          <w:b/>
          <w:sz w:val="20"/>
          <w:szCs w:val="20"/>
        </w:rPr>
      </w:pPr>
      <w:r w:rsidRPr="0038190D">
        <w:rPr>
          <w:rFonts w:ascii="Arial Narrow" w:hAnsi="Arial Narrow"/>
          <w:b/>
          <w:sz w:val="20"/>
          <w:szCs w:val="20"/>
        </w:rPr>
        <w:t>KwaZulu-Natal Department of</w:t>
      </w:r>
      <w:r w:rsidR="00C0404C" w:rsidRPr="0038190D">
        <w:rPr>
          <w:rFonts w:ascii="Arial Narrow" w:hAnsi="Arial Narrow"/>
          <w:b/>
          <w:sz w:val="20"/>
          <w:szCs w:val="20"/>
        </w:rPr>
        <w:t xml:space="preserve"> </w:t>
      </w:r>
      <w:r w:rsidR="00393DBB">
        <w:rPr>
          <w:rFonts w:ascii="Arial Narrow" w:hAnsi="Arial Narrow"/>
          <w:b/>
          <w:sz w:val="20"/>
          <w:szCs w:val="20"/>
        </w:rPr>
        <w:t>Economic Development, Tourism &amp; Environmental Affairs</w:t>
      </w:r>
    </w:p>
    <w:p w:rsidR="00F638C9" w:rsidRPr="002267A6" w:rsidRDefault="00F638C9" w:rsidP="00F638C9">
      <w:pPr>
        <w:ind w:left="1080"/>
        <w:rPr>
          <w:rFonts w:ascii="Arial Narrow" w:hAnsi="Arial Narrow"/>
          <w:b/>
          <w:sz w:val="20"/>
          <w:szCs w:val="20"/>
        </w:rPr>
      </w:pPr>
      <w:r w:rsidRPr="001C0632">
        <w:rPr>
          <w:rFonts w:ascii="Arial Narrow" w:hAnsi="Arial Narrow"/>
          <w:b/>
          <w:sz w:val="20"/>
          <w:szCs w:val="20"/>
        </w:rPr>
        <w:t>Private Bag X9152</w:t>
      </w:r>
      <w:r>
        <w:rPr>
          <w:rFonts w:ascii="Arial Narrow" w:hAnsi="Arial Narrow"/>
          <w:b/>
          <w:sz w:val="20"/>
          <w:szCs w:val="20"/>
        </w:rPr>
        <w:t xml:space="preserve">, </w:t>
      </w:r>
      <w:r w:rsidRPr="001C0632">
        <w:rPr>
          <w:rFonts w:ascii="Arial Narrow" w:hAnsi="Arial Narrow"/>
          <w:b/>
          <w:sz w:val="20"/>
          <w:szCs w:val="20"/>
        </w:rPr>
        <w:t>P</w:t>
      </w:r>
      <w:r>
        <w:rPr>
          <w:rFonts w:ascii="Arial Narrow" w:hAnsi="Arial Narrow"/>
          <w:b/>
          <w:sz w:val="20"/>
          <w:szCs w:val="20"/>
        </w:rPr>
        <w:t>IETER</w:t>
      </w:r>
      <w:r w:rsidRPr="001C0632">
        <w:rPr>
          <w:rFonts w:ascii="Arial Narrow" w:hAnsi="Arial Narrow"/>
          <w:b/>
          <w:sz w:val="20"/>
          <w:szCs w:val="20"/>
        </w:rPr>
        <w:t>M</w:t>
      </w:r>
      <w:r>
        <w:rPr>
          <w:rFonts w:ascii="Arial Narrow" w:hAnsi="Arial Narrow"/>
          <w:b/>
          <w:sz w:val="20"/>
          <w:szCs w:val="20"/>
        </w:rPr>
        <w:t>ARITZ</w:t>
      </w:r>
      <w:r w:rsidRPr="001C0632">
        <w:rPr>
          <w:rFonts w:ascii="Arial Narrow" w:hAnsi="Arial Narrow"/>
          <w:b/>
          <w:sz w:val="20"/>
          <w:szCs w:val="20"/>
        </w:rPr>
        <w:t>B</w:t>
      </w:r>
      <w:r>
        <w:rPr>
          <w:rFonts w:ascii="Arial Narrow" w:hAnsi="Arial Narrow"/>
          <w:b/>
          <w:sz w:val="20"/>
          <w:szCs w:val="20"/>
        </w:rPr>
        <w:t xml:space="preserve">URG, </w:t>
      </w:r>
      <w:r w:rsidRPr="001C0632">
        <w:rPr>
          <w:rFonts w:ascii="Arial Narrow" w:hAnsi="Arial Narrow"/>
          <w:b/>
          <w:sz w:val="20"/>
          <w:szCs w:val="20"/>
        </w:rPr>
        <w:t>320</w:t>
      </w:r>
      <w:r w:rsidR="0094015D">
        <w:rPr>
          <w:rFonts w:ascii="Arial Narrow" w:hAnsi="Arial Narrow"/>
          <w:b/>
          <w:sz w:val="20"/>
          <w:szCs w:val="20"/>
        </w:rPr>
        <w:t>0</w:t>
      </w:r>
    </w:p>
    <w:p w:rsidR="00F638C9" w:rsidRPr="002267A6" w:rsidRDefault="00F638C9" w:rsidP="00F638C9">
      <w:pPr>
        <w:ind w:left="1080" w:hanging="360"/>
        <w:rPr>
          <w:rFonts w:ascii="Arial Narrow" w:hAnsi="Arial Narrow"/>
          <w:b/>
          <w:sz w:val="20"/>
          <w:szCs w:val="20"/>
        </w:rPr>
      </w:pPr>
      <w:r>
        <w:rPr>
          <w:rFonts w:ascii="Arial Narrow" w:hAnsi="Arial Narrow"/>
          <w:b/>
          <w:sz w:val="20"/>
          <w:szCs w:val="20"/>
        </w:rPr>
        <w:tab/>
      </w:r>
    </w:p>
    <w:p w:rsidR="00F638C9" w:rsidRDefault="00F638C9" w:rsidP="00B12802">
      <w:pPr>
        <w:ind w:left="1080"/>
        <w:rPr>
          <w:rFonts w:ascii="Arial Narrow" w:hAnsi="Arial Narrow"/>
          <w:b/>
          <w:sz w:val="20"/>
          <w:szCs w:val="20"/>
        </w:rPr>
      </w:pPr>
      <w:r w:rsidRPr="001C0632">
        <w:rPr>
          <w:rFonts w:ascii="Arial Narrow" w:hAnsi="Arial Narrow"/>
          <w:b/>
          <w:sz w:val="20"/>
          <w:szCs w:val="20"/>
        </w:rPr>
        <w:t>270 Jabu Ndlovu Street</w:t>
      </w:r>
      <w:r w:rsidR="00B12802">
        <w:rPr>
          <w:rFonts w:ascii="Arial Narrow" w:hAnsi="Arial Narrow"/>
          <w:b/>
          <w:sz w:val="20"/>
          <w:szCs w:val="20"/>
        </w:rPr>
        <w:t xml:space="preserve">, </w:t>
      </w:r>
      <w:r>
        <w:rPr>
          <w:rFonts w:ascii="Arial Narrow" w:hAnsi="Arial Narrow"/>
          <w:b/>
          <w:sz w:val="20"/>
          <w:szCs w:val="20"/>
        </w:rPr>
        <w:t>PIETERMARITZBURG</w:t>
      </w:r>
      <w:r w:rsidR="00B12802">
        <w:rPr>
          <w:rFonts w:ascii="Arial Narrow" w:hAnsi="Arial Narrow"/>
          <w:b/>
          <w:sz w:val="20"/>
          <w:szCs w:val="20"/>
        </w:rPr>
        <w:t xml:space="preserve">, </w:t>
      </w:r>
      <w:r w:rsidRPr="001C0632">
        <w:rPr>
          <w:rFonts w:ascii="Arial Narrow" w:hAnsi="Arial Narrow"/>
          <w:b/>
          <w:sz w:val="20"/>
          <w:szCs w:val="20"/>
        </w:rPr>
        <w:t>3201</w:t>
      </w:r>
    </w:p>
    <w:p w:rsidR="00813E99" w:rsidRDefault="00813E99" w:rsidP="00B12802">
      <w:pPr>
        <w:ind w:left="1080"/>
        <w:rPr>
          <w:rFonts w:ascii="Arial Narrow" w:hAnsi="Arial Narrow"/>
          <w:b/>
          <w:sz w:val="20"/>
          <w:szCs w:val="20"/>
        </w:rPr>
      </w:pPr>
    </w:p>
    <w:p w:rsidR="00F638C9" w:rsidRDefault="00B12802" w:rsidP="00B12802">
      <w:pPr>
        <w:ind w:left="1080" w:hanging="360"/>
        <w:rPr>
          <w:rFonts w:ascii="Arial Narrow" w:hAnsi="Arial Narrow"/>
          <w:b/>
          <w:sz w:val="20"/>
          <w:szCs w:val="20"/>
        </w:rPr>
      </w:pPr>
      <w:r>
        <w:rPr>
          <w:rFonts w:ascii="Arial Narrow" w:hAnsi="Arial Narrow"/>
          <w:b/>
          <w:sz w:val="20"/>
          <w:szCs w:val="20"/>
        </w:rPr>
        <w:tab/>
      </w:r>
      <w:r w:rsidR="00F638C9" w:rsidRPr="002267A6">
        <w:rPr>
          <w:rFonts w:ascii="Arial Narrow" w:hAnsi="Arial Narrow"/>
          <w:b/>
          <w:sz w:val="20"/>
          <w:szCs w:val="20"/>
        </w:rPr>
        <w:t xml:space="preserve">Contact Person: </w:t>
      </w:r>
      <w:r w:rsidR="00F638C9" w:rsidRPr="002267A6">
        <w:rPr>
          <w:rFonts w:ascii="Arial Narrow" w:hAnsi="Arial Narrow"/>
          <w:b/>
          <w:sz w:val="20"/>
          <w:szCs w:val="20"/>
        </w:rPr>
        <w:tab/>
      </w:r>
      <w:r w:rsidR="00F638C9">
        <w:rPr>
          <w:rFonts w:ascii="Arial Narrow" w:hAnsi="Arial Narrow"/>
          <w:b/>
          <w:sz w:val="20"/>
          <w:szCs w:val="20"/>
        </w:rPr>
        <w:tab/>
      </w:r>
      <w:r w:rsidR="00F638C9" w:rsidRPr="002267A6">
        <w:rPr>
          <w:rFonts w:ascii="Arial Narrow" w:hAnsi="Arial Narrow"/>
          <w:b/>
          <w:sz w:val="20"/>
          <w:szCs w:val="20"/>
        </w:rPr>
        <w:t>Ms Mavis Padayachee</w:t>
      </w:r>
    </w:p>
    <w:p w:rsidR="00B12802" w:rsidRDefault="00B12802" w:rsidP="00B12802">
      <w:pPr>
        <w:ind w:left="1080" w:hanging="360"/>
        <w:rPr>
          <w:rFonts w:ascii="Arial Narrow" w:hAnsi="Arial Narrow"/>
          <w:b/>
          <w:sz w:val="20"/>
          <w:szCs w:val="20"/>
        </w:rPr>
      </w:pPr>
      <w:r>
        <w:rPr>
          <w:rFonts w:ascii="Arial Narrow" w:hAnsi="Arial Narrow"/>
          <w:b/>
          <w:sz w:val="20"/>
          <w:szCs w:val="20"/>
        </w:rPr>
        <w:tab/>
      </w:r>
      <w:r w:rsidR="00F638C9" w:rsidRPr="002267A6">
        <w:rPr>
          <w:rFonts w:ascii="Arial Narrow" w:hAnsi="Arial Narrow"/>
          <w:b/>
          <w:sz w:val="20"/>
          <w:szCs w:val="20"/>
        </w:rPr>
        <w:t>Telephone No:</w:t>
      </w:r>
      <w:r w:rsidR="00F638C9" w:rsidRPr="002267A6">
        <w:rPr>
          <w:rFonts w:ascii="Arial Narrow" w:hAnsi="Arial Narrow"/>
          <w:b/>
          <w:sz w:val="20"/>
          <w:szCs w:val="20"/>
        </w:rPr>
        <w:tab/>
      </w:r>
      <w:r w:rsidR="00F638C9">
        <w:rPr>
          <w:rFonts w:ascii="Arial Narrow" w:hAnsi="Arial Narrow"/>
          <w:b/>
          <w:sz w:val="20"/>
          <w:szCs w:val="20"/>
        </w:rPr>
        <w:tab/>
      </w:r>
      <w:r w:rsidR="00F638C9" w:rsidRPr="002267A6">
        <w:rPr>
          <w:rFonts w:ascii="Arial Narrow" w:hAnsi="Arial Narrow"/>
          <w:b/>
          <w:sz w:val="20"/>
          <w:szCs w:val="20"/>
        </w:rPr>
        <w:t>033</w:t>
      </w:r>
      <w:r w:rsidR="00F638C9">
        <w:rPr>
          <w:rFonts w:ascii="Arial Narrow" w:hAnsi="Arial Narrow"/>
          <w:b/>
          <w:sz w:val="20"/>
          <w:szCs w:val="20"/>
        </w:rPr>
        <w:t xml:space="preserve"> -</w:t>
      </w:r>
      <w:r w:rsidR="00F638C9" w:rsidRPr="002267A6">
        <w:rPr>
          <w:rFonts w:ascii="Arial Narrow" w:hAnsi="Arial Narrow"/>
          <w:b/>
          <w:sz w:val="20"/>
          <w:szCs w:val="20"/>
        </w:rPr>
        <w:t xml:space="preserve"> </w:t>
      </w:r>
      <w:r w:rsidR="00F638C9">
        <w:rPr>
          <w:rFonts w:ascii="Arial Narrow" w:hAnsi="Arial Narrow"/>
          <w:b/>
          <w:sz w:val="20"/>
          <w:szCs w:val="20"/>
        </w:rPr>
        <w:t>264</w:t>
      </w:r>
      <w:r w:rsidR="00F638C9" w:rsidRPr="002267A6">
        <w:rPr>
          <w:rFonts w:ascii="Arial Narrow" w:hAnsi="Arial Narrow"/>
          <w:b/>
          <w:sz w:val="20"/>
          <w:szCs w:val="20"/>
        </w:rPr>
        <w:t xml:space="preserve"> </w:t>
      </w:r>
      <w:r w:rsidR="00F638C9">
        <w:rPr>
          <w:rFonts w:ascii="Arial Narrow" w:hAnsi="Arial Narrow"/>
          <w:b/>
          <w:sz w:val="20"/>
          <w:szCs w:val="20"/>
        </w:rPr>
        <w:t>2572</w:t>
      </w:r>
    </w:p>
    <w:p w:rsidR="00FF1495" w:rsidRPr="00A5365A" w:rsidRDefault="003F5089" w:rsidP="003F5089">
      <w:pPr>
        <w:ind w:left="1080"/>
        <w:rPr>
          <w:rFonts w:ascii="Arial Narrow" w:hAnsi="Arial Narrow" w:cs="Arial"/>
          <w:b/>
          <w:sz w:val="20"/>
        </w:rPr>
      </w:pPr>
      <w:r>
        <w:rPr>
          <w:rFonts w:ascii="Arial Narrow" w:hAnsi="Arial Narrow"/>
          <w:b/>
          <w:sz w:val="20"/>
          <w:szCs w:val="20"/>
        </w:rPr>
        <w:br w:type="page"/>
      </w:r>
      <w:r w:rsidR="00FF1495" w:rsidRPr="00A5365A">
        <w:rPr>
          <w:rFonts w:ascii="Arial Narrow" w:hAnsi="Arial Narrow" w:cs="Arial"/>
          <w:b/>
          <w:sz w:val="20"/>
        </w:rPr>
        <w:lastRenderedPageBreak/>
        <w:t>DETAILS OF PROJECT</w:t>
      </w:r>
    </w:p>
    <w:p w:rsidR="00FF1495" w:rsidRPr="00A5365A" w:rsidRDefault="00FF1495" w:rsidP="00C207C9">
      <w:pPr>
        <w:rPr>
          <w:rFonts w:ascii="Arial Narrow" w:hAnsi="Arial Narrow" w:cs="Arial"/>
          <w:b/>
          <w:sz w:val="20"/>
        </w:rPr>
      </w:pPr>
    </w:p>
    <w:tbl>
      <w:tblPr>
        <w:tblpPr w:leftFromText="180" w:rightFromText="180" w:vertAnchor="text" w:horzAnchor="margin" w:tblpY="-14"/>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6385"/>
      </w:tblGrid>
      <w:tr w:rsidR="00FF1495" w:rsidRPr="00A5365A">
        <w:trPr>
          <w:cantSplit/>
        </w:trPr>
        <w:tc>
          <w:tcPr>
            <w:tcW w:w="2413" w:type="dxa"/>
            <w:tcBorders>
              <w:top w:val="nil"/>
              <w:left w:val="nil"/>
              <w:bottom w:val="nil"/>
              <w:right w:val="single" w:sz="4" w:space="0" w:color="auto"/>
            </w:tcBorders>
          </w:tcPr>
          <w:p w:rsidR="00FF1495" w:rsidRPr="00A5365A" w:rsidRDefault="00FF1495" w:rsidP="00C207C9">
            <w:pPr>
              <w:rPr>
                <w:rFonts w:ascii="Arial Narrow" w:hAnsi="Arial Narrow" w:cs="Arial"/>
                <w:b/>
                <w:sz w:val="20"/>
                <w:szCs w:val="20"/>
              </w:rPr>
            </w:pPr>
            <w:r w:rsidRPr="00A5365A">
              <w:rPr>
                <w:rFonts w:ascii="Arial Narrow" w:hAnsi="Arial Narrow" w:cs="Arial"/>
                <w:b/>
                <w:sz w:val="20"/>
                <w:szCs w:val="20"/>
              </w:rPr>
              <w:t>EIA Reference No:</w:t>
            </w:r>
          </w:p>
        </w:tc>
        <w:tc>
          <w:tcPr>
            <w:tcW w:w="6385" w:type="dxa"/>
            <w:tcBorders>
              <w:top w:val="single" w:sz="4" w:space="0" w:color="auto"/>
              <w:left w:val="single" w:sz="4" w:space="0" w:color="auto"/>
              <w:bottom w:val="single" w:sz="4" w:space="0" w:color="auto"/>
            </w:tcBorders>
          </w:tcPr>
          <w:p w:rsidR="00FF1495" w:rsidRPr="00A5365A" w:rsidRDefault="00FF1495" w:rsidP="00C207C9">
            <w:pPr>
              <w:pStyle w:val="Footer"/>
              <w:rPr>
                <w:rFonts w:ascii="Arial Narrow" w:hAnsi="Arial Narrow" w:cs="Arial"/>
              </w:rPr>
            </w:pPr>
          </w:p>
          <w:p w:rsidR="00FF1495" w:rsidRPr="00A5365A" w:rsidRDefault="00FF1495" w:rsidP="00C207C9">
            <w:pPr>
              <w:pStyle w:val="Footer"/>
              <w:rPr>
                <w:rFonts w:ascii="Arial Narrow" w:hAnsi="Arial Narrow" w:cs="Arial"/>
              </w:rPr>
            </w:pPr>
          </w:p>
        </w:tc>
      </w:tr>
      <w:tr w:rsidR="00FF1495" w:rsidRPr="00A5365A">
        <w:trPr>
          <w:cantSplit/>
          <w:trHeight w:val="370"/>
        </w:trPr>
        <w:tc>
          <w:tcPr>
            <w:tcW w:w="2413" w:type="dxa"/>
            <w:vMerge w:val="restart"/>
            <w:tcBorders>
              <w:top w:val="nil"/>
              <w:left w:val="nil"/>
              <w:bottom w:val="nil"/>
              <w:right w:val="single" w:sz="4" w:space="0" w:color="auto"/>
            </w:tcBorders>
          </w:tcPr>
          <w:p w:rsidR="00FF1495" w:rsidRPr="00A5365A" w:rsidRDefault="00FF1495" w:rsidP="00C207C9">
            <w:pPr>
              <w:rPr>
                <w:rFonts w:ascii="Arial Narrow" w:hAnsi="Arial Narrow" w:cs="Arial"/>
                <w:b/>
                <w:sz w:val="20"/>
                <w:szCs w:val="20"/>
              </w:rPr>
            </w:pPr>
            <w:r w:rsidRPr="00A5365A">
              <w:rPr>
                <w:rFonts w:ascii="Arial Narrow" w:hAnsi="Arial Narrow" w:cs="Arial"/>
                <w:b/>
                <w:sz w:val="20"/>
                <w:szCs w:val="20"/>
              </w:rPr>
              <w:t>Project description:</w:t>
            </w:r>
          </w:p>
        </w:tc>
        <w:tc>
          <w:tcPr>
            <w:tcW w:w="6385" w:type="dxa"/>
            <w:tcBorders>
              <w:top w:val="single" w:sz="4" w:space="0" w:color="auto"/>
              <w:left w:val="single" w:sz="4" w:space="0" w:color="auto"/>
              <w:bottom w:val="single" w:sz="4" w:space="0" w:color="auto"/>
            </w:tcBorders>
          </w:tcPr>
          <w:p w:rsidR="00FF1495" w:rsidRPr="00A5365A" w:rsidRDefault="00FF1495" w:rsidP="00C207C9">
            <w:pPr>
              <w:pStyle w:val="Footer"/>
              <w:rPr>
                <w:rFonts w:ascii="Arial Narrow" w:hAnsi="Arial Narrow" w:cs="Arial"/>
                <w:sz w:val="28"/>
                <w:szCs w:val="28"/>
              </w:rPr>
            </w:pPr>
          </w:p>
        </w:tc>
      </w:tr>
      <w:tr w:rsidR="00FF1495" w:rsidRPr="00A5365A">
        <w:trPr>
          <w:cantSplit/>
          <w:trHeight w:val="370"/>
        </w:trPr>
        <w:tc>
          <w:tcPr>
            <w:tcW w:w="2413" w:type="dxa"/>
            <w:vMerge/>
            <w:tcBorders>
              <w:top w:val="nil"/>
              <w:left w:val="nil"/>
              <w:bottom w:val="nil"/>
              <w:right w:val="single" w:sz="4" w:space="0" w:color="auto"/>
            </w:tcBorders>
          </w:tcPr>
          <w:p w:rsidR="00FF1495" w:rsidRPr="00A5365A" w:rsidRDefault="00FF1495" w:rsidP="00C207C9">
            <w:pPr>
              <w:rPr>
                <w:rFonts w:ascii="Arial Narrow" w:hAnsi="Arial Narrow" w:cs="Arial"/>
                <w:b/>
                <w:sz w:val="20"/>
                <w:szCs w:val="20"/>
              </w:rPr>
            </w:pPr>
          </w:p>
        </w:tc>
        <w:tc>
          <w:tcPr>
            <w:tcW w:w="6385" w:type="dxa"/>
            <w:tcBorders>
              <w:top w:val="single" w:sz="4" w:space="0" w:color="auto"/>
              <w:left w:val="single" w:sz="4" w:space="0" w:color="auto"/>
              <w:bottom w:val="single" w:sz="4" w:space="0" w:color="auto"/>
            </w:tcBorders>
          </w:tcPr>
          <w:p w:rsidR="00FF1495" w:rsidRPr="00A5365A" w:rsidRDefault="00FF1495" w:rsidP="00C207C9">
            <w:pPr>
              <w:pStyle w:val="Footer"/>
              <w:rPr>
                <w:rFonts w:ascii="Arial Narrow" w:hAnsi="Arial Narrow" w:cs="Arial"/>
                <w:sz w:val="28"/>
                <w:szCs w:val="28"/>
              </w:rPr>
            </w:pPr>
          </w:p>
        </w:tc>
      </w:tr>
      <w:tr w:rsidR="00FF1495" w:rsidRPr="00A5365A">
        <w:trPr>
          <w:cantSplit/>
          <w:trHeight w:val="370"/>
        </w:trPr>
        <w:tc>
          <w:tcPr>
            <w:tcW w:w="2413" w:type="dxa"/>
            <w:vMerge/>
            <w:tcBorders>
              <w:top w:val="nil"/>
              <w:left w:val="nil"/>
              <w:bottom w:val="nil"/>
              <w:right w:val="single" w:sz="4" w:space="0" w:color="auto"/>
            </w:tcBorders>
          </w:tcPr>
          <w:p w:rsidR="00FF1495" w:rsidRPr="00A5365A" w:rsidRDefault="00FF1495" w:rsidP="00C207C9">
            <w:pPr>
              <w:rPr>
                <w:rFonts w:ascii="Arial Narrow" w:hAnsi="Arial Narrow" w:cs="Arial"/>
                <w:b/>
                <w:sz w:val="20"/>
                <w:szCs w:val="20"/>
              </w:rPr>
            </w:pPr>
          </w:p>
        </w:tc>
        <w:tc>
          <w:tcPr>
            <w:tcW w:w="6385" w:type="dxa"/>
            <w:tcBorders>
              <w:top w:val="single" w:sz="4" w:space="0" w:color="auto"/>
              <w:left w:val="single" w:sz="4" w:space="0" w:color="auto"/>
              <w:bottom w:val="single" w:sz="4" w:space="0" w:color="auto"/>
            </w:tcBorders>
          </w:tcPr>
          <w:p w:rsidR="00FF1495" w:rsidRPr="00A5365A" w:rsidRDefault="00FF1495" w:rsidP="00C207C9">
            <w:pPr>
              <w:pStyle w:val="Footer"/>
              <w:rPr>
                <w:rFonts w:ascii="Arial Narrow" w:hAnsi="Arial Narrow" w:cs="Arial"/>
                <w:sz w:val="28"/>
                <w:szCs w:val="28"/>
              </w:rPr>
            </w:pPr>
          </w:p>
        </w:tc>
      </w:tr>
      <w:tr w:rsidR="000F0797" w:rsidRPr="00A5365A">
        <w:trPr>
          <w:cantSplit/>
          <w:trHeight w:val="370"/>
        </w:trPr>
        <w:tc>
          <w:tcPr>
            <w:tcW w:w="2413" w:type="dxa"/>
            <w:tcBorders>
              <w:top w:val="nil"/>
              <w:left w:val="nil"/>
              <w:bottom w:val="nil"/>
              <w:right w:val="single" w:sz="4" w:space="0" w:color="auto"/>
            </w:tcBorders>
          </w:tcPr>
          <w:p w:rsidR="000F0797" w:rsidRPr="00A5365A" w:rsidRDefault="000F0797" w:rsidP="00C207C9">
            <w:pPr>
              <w:rPr>
                <w:rFonts w:ascii="Arial Narrow" w:hAnsi="Arial Narrow" w:cs="Arial"/>
                <w:b/>
                <w:sz w:val="20"/>
                <w:szCs w:val="20"/>
              </w:rPr>
            </w:pPr>
            <w:r w:rsidRPr="00A5365A">
              <w:rPr>
                <w:rFonts w:ascii="Arial Narrow" w:hAnsi="Arial Narrow" w:cs="Arial"/>
                <w:b/>
                <w:sz w:val="20"/>
                <w:szCs w:val="20"/>
              </w:rPr>
              <w:t>Date of authorization:</w:t>
            </w:r>
          </w:p>
        </w:tc>
        <w:tc>
          <w:tcPr>
            <w:tcW w:w="6385" w:type="dxa"/>
            <w:tcBorders>
              <w:top w:val="single" w:sz="4" w:space="0" w:color="auto"/>
              <w:left w:val="single" w:sz="4" w:space="0" w:color="auto"/>
              <w:bottom w:val="single" w:sz="4" w:space="0" w:color="auto"/>
            </w:tcBorders>
          </w:tcPr>
          <w:p w:rsidR="000F0797" w:rsidRPr="00A5365A" w:rsidRDefault="000F0797" w:rsidP="00C207C9">
            <w:pPr>
              <w:pStyle w:val="Footer"/>
              <w:rPr>
                <w:rFonts w:ascii="Arial Narrow" w:hAnsi="Arial Narrow" w:cs="Arial"/>
                <w:sz w:val="28"/>
                <w:szCs w:val="28"/>
              </w:rPr>
            </w:pPr>
          </w:p>
        </w:tc>
      </w:tr>
    </w:tbl>
    <w:p w:rsidR="00FF1495" w:rsidRPr="00A5365A" w:rsidRDefault="00FF1495" w:rsidP="00C207C9">
      <w:pPr>
        <w:rPr>
          <w:rFonts w:ascii="Arial Narrow" w:hAnsi="Arial Narrow" w:cs="Arial"/>
          <w:b/>
          <w:sz w:val="20"/>
        </w:rPr>
      </w:pPr>
    </w:p>
    <w:p w:rsidR="00E16CA0" w:rsidRPr="00A5365A" w:rsidRDefault="00E16CA0" w:rsidP="00C207C9">
      <w:pPr>
        <w:rPr>
          <w:rFonts w:ascii="Arial Narrow" w:hAnsi="Arial Narrow" w:cs="Arial"/>
          <w:b/>
          <w:sz w:val="20"/>
        </w:rPr>
      </w:pPr>
    </w:p>
    <w:p w:rsidR="00C207C9" w:rsidRPr="00A5365A" w:rsidRDefault="00C207C9" w:rsidP="00C207C9">
      <w:pPr>
        <w:ind w:left="360"/>
        <w:rPr>
          <w:rFonts w:ascii="Arial Narrow" w:hAnsi="Arial Narrow" w:cs="Arial"/>
          <w:b/>
          <w:caps/>
          <w:sz w:val="20"/>
          <w:szCs w:val="20"/>
        </w:rPr>
      </w:pPr>
    </w:p>
    <w:p w:rsidR="00C207C9" w:rsidRPr="00A5365A" w:rsidRDefault="00C207C9" w:rsidP="00C207C9">
      <w:pPr>
        <w:ind w:left="360"/>
        <w:rPr>
          <w:rFonts w:ascii="Arial Narrow" w:hAnsi="Arial Narrow" w:cs="Arial"/>
          <w:b/>
          <w:caps/>
          <w:sz w:val="20"/>
          <w:szCs w:val="20"/>
        </w:rPr>
      </w:pPr>
    </w:p>
    <w:p w:rsidR="00C207C9" w:rsidRPr="00A5365A" w:rsidRDefault="00C207C9" w:rsidP="00C207C9">
      <w:pPr>
        <w:ind w:left="360"/>
        <w:rPr>
          <w:rFonts w:ascii="Arial Narrow" w:hAnsi="Arial Narrow" w:cs="Arial"/>
          <w:b/>
          <w:caps/>
          <w:sz w:val="20"/>
          <w:szCs w:val="20"/>
        </w:rPr>
      </w:pPr>
    </w:p>
    <w:p w:rsidR="00C207C9" w:rsidRPr="00A5365A" w:rsidRDefault="00C207C9" w:rsidP="00C207C9">
      <w:pPr>
        <w:ind w:left="360"/>
        <w:rPr>
          <w:rFonts w:ascii="Arial Narrow" w:hAnsi="Arial Narrow" w:cs="Arial"/>
          <w:b/>
          <w:caps/>
          <w:sz w:val="20"/>
          <w:szCs w:val="20"/>
        </w:rPr>
      </w:pPr>
    </w:p>
    <w:p w:rsidR="00C207C9" w:rsidRPr="00A5365A" w:rsidRDefault="00C207C9" w:rsidP="00C207C9">
      <w:pPr>
        <w:ind w:left="360"/>
        <w:rPr>
          <w:rFonts w:ascii="Arial Narrow" w:hAnsi="Arial Narrow" w:cs="Arial"/>
          <w:b/>
          <w:caps/>
          <w:sz w:val="20"/>
          <w:szCs w:val="20"/>
        </w:rPr>
      </w:pPr>
    </w:p>
    <w:p w:rsidR="00C207C9" w:rsidRPr="00A5365A" w:rsidRDefault="00C207C9" w:rsidP="00C207C9">
      <w:pPr>
        <w:ind w:left="360"/>
        <w:rPr>
          <w:rFonts w:ascii="Arial Narrow" w:hAnsi="Arial Narrow" w:cs="Arial"/>
          <w:b/>
          <w:caps/>
          <w:sz w:val="20"/>
          <w:szCs w:val="20"/>
        </w:rPr>
      </w:pPr>
    </w:p>
    <w:p w:rsidR="00C207C9" w:rsidRPr="00A5365A" w:rsidRDefault="00C207C9" w:rsidP="00C207C9">
      <w:pPr>
        <w:ind w:left="360"/>
        <w:rPr>
          <w:rFonts w:ascii="Arial Narrow" w:hAnsi="Arial Narrow" w:cs="Arial"/>
          <w:b/>
          <w:caps/>
          <w:sz w:val="20"/>
          <w:szCs w:val="20"/>
        </w:rPr>
      </w:pPr>
    </w:p>
    <w:p w:rsidR="00C207C9" w:rsidRPr="00A5365A" w:rsidRDefault="00C207C9" w:rsidP="00C207C9">
      <w:pPr>
        <w:ind w:left="360"/>
        <w:rPr>
          <w:rFonts w:ascii="Arial Narrow" w:hAnsi="Arial Narrow" w:cs="Arial"/>
          <w:b/>
          <w:caps/>
          <w:sz w:val="20"/>
          <w:szCs w:val="20"/>
        </w:rPr>
      </w:pPr>
    </w:p>
    <w:p w:rsidR="00B9078B" w:rsidRPr="00A5365A" w:rsidRDefault="00B9078B" w:rsidP="00B9078B">
      <w:pPr>
        <w:rPr>
          <w:rFonts w:ascii="Arial Narrow" w:hAnsi="Arial Narrow" w:cs="Arial"/>
          <w:b/>
          <w:caps/>
          <w:sz w:val="20"/>
          <w:szCs w:val="20"/>
        </w:rPr>
      </w:pPr>
    </w:p>
    <w:p w:rsidR="00B9078B" w:rsidRPr="00A5365A" w:rsidRDefault="00B9078B" w:rsidP="00B9078B">
      <w:pPr>
        <w:rPr>
          <w:rFonts w:ascii="Arial Narrow" w:hAnsi="Arial Narrow" w:cs="Arial"/>
          <w:b/>
          <w:caps/>
          <w:sz w:val="20"/>
          <w:szCs w:val="20"/>
        </w:rPr>
      </w:pPr>
    </w:p>
    <w:p w:rsidR="00B9078B" w:rsidRPr="00A5365A" w:rsidRDefault="00B9078B" w:rsidP="00B9078B">
      <w:pPr>
        <w:rPr>
          <w:rFonts w:ascii="Arial Narrow" w:hAnsi="Arial Narrow" w:cs="Arial"/>
          <w:b/>
          <w:caps/>
          <w:sz w:val="20"/>
          <w:szCs w:val="20"/>
        </w:rPr>
      </w:pPr>
    </w:p>
    <w:p w:rsidR="008A65CF" w:rsidRPr="00A5365A" w:rsidRDefault="008A65CF" w:rsidP="00FF1495">
      <w:pPr>
        <w:numPr>
          <w:ilvl w:val="0"/>
          <w:numId w:val="3"/>
        </w:numPr>
        <w:rPr>
          <w:rFonts w:ascii="Arial Narrow" w:hAnsi="Arial Narrow" w:cs="Arial"/>
          <w:b/>
          <w:caps/>
          <w:sz w:val="20"/>
          <w:szCs w:val="20"/>
        </w:rPr>
      </w:pPr>
      <w:r w:rsidRPr="00A5365A">
        <w:rPr>
          <w:rFonts w:ascii="Arial Narrow" w:hAnsi="Arial Narrow" w:cs="Arial"/>
          <w:b/>
          <w:caps/>
          <w:sz w:val="20"/>
          <w:szCs w:val="20"/>
        </w:rPr>
        <w:t>PLEASE INDICATE WHICH TYPE OF AMENDMENT IS BEING APPLIED FOR</w:t>
      </w:r>
    </w:p>
    <w:p w:rsidR="008A65CF" w:rsidRPr="00A5365A" w:rsidRDefault="008A65CF" w:rsidP="008A65CF">
      <w:pPr>
        <w:ind w:left="360"/>
        <w:jc w:val="both"/>
        <w:rPr>
          <w:rFonts w:ascii="Arial Narrow" w:hAnsi="Arial Narrow" w:cs="Arial"/>
          <w:sz w:val="20"/>
          <w:szCs w:val="20"/>
        </w:rPr>
      </w:pPr>
    </w:p>
    <w:p w:rsidR="008A65CF" w:rsidRPr="00A5365A" w:rsidRDefault="008A65CF" w:rsidP="008A65CF">
      <w:pPr>
        <w:ind w:left="360"/>
        <w:jc w:val="both"/>
        <w:rPr>
          <w:rFonts w:ascii="Arial Narrow" w:hAnsi="Arial Narrow" w:cs="Arial"/>
          <w:sz w:val="20"/>
          <w:szCs w:val="20"/>
        </w:rPr>
      </w:pPr>
      <w:r w:rsidRPr="00A5365A">
        <w:rPr>
          <w:rFonts w:ascii="Arial Narrow" w:hAnsi="Arial Narrow" w:cs="Arial"/>
          <w:sz w:val="20"/>
          <w:szCs w:val="20"/>
        </w:rPr>
        <w:t>(Refer to Chapter 5 of the EIA Regulations, 2014)</w:t>
      </w:r>
    </w:p>
    <w:p w:rsidR="008A65CF" w:rsidRPr="00A5365A" w:rsidRDefault="008A65CF" w:rsidP="008A65CF">
      <w:pPr>
        <w:ind w:left="360"/>
        <w:jc w:val="both"/>
        <w:rPr>
          <w:rFonts w:ascii="Arial Narrow" w:hAnsi="Arial Narrow"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1701"/>
      </w:tblGrid>
      <w:tr w:rsidR="008A65CF" w:rsidRPr="00A5365A" w:rsidTr="008A65CF">
        <w:tc>
          <w:tcPr>
            <w:tcW w:w="6836" w:type="dxa"/>
          </w:tcPr>
          <w:p w:rsidR="008A65CF" w:rsidRPr="00A5365A" w:rsidRDefault="008A65CF" w:rsidP="00806D88">
            <w:pPr>
              <w:jc w:val="both"/>
              <w:rPr>
                <w:rFonts w:ascii="Arial Narrow" w:hAnsi="Arial Narrow" w:cs="Arial"/>
                <w:sz w:val="20"/>
                <w:szCs w:val="20"/>
              </w:rPr>
            </w:pPr>
            <w:r w:rsidRPr="00A5365A">
              <w:rPr>
                <w:rFonts w:ascii="Arial Narrow" w:hAnsi="Arial Narrow" w:cs="Arial"/>
                <w:sz w:val="20"/>
                <w:szCs w:val="20"/>
              </w:rPr>
              <w:t xml:space="preserve">Part 1: An amendment where no change in scope </w:t>
            </w:r>
            <w:r w:rsidR="00324913" w:rsidRPr="00A5365A">
              <w:rPr>
                <w:rFonts w:ascii="Arial Narrow" w:hAnsi="Arial Narrow" w:cs="Arial"/>
                <w:sz w:val="20"/>
                <w:szCs w:val="20"/>
              </w:rPr>
              <w:t xml:space="preserve">or where a change in ownership </w:t>
            </w:r>
            <w:r w:rsidRPr="00A5365A">
              <w:rPr>
                <w:rFonts w:ascii="Arial Narrow" w:hAnsi="Arial Narrow" w:cs="Arial"/>
                <w:sz w:val="20"/>
                <w:szCs w:val="20"/>
              </w:rPr>
              <w:t>will occur</w:t>
            </w:r>
          </w:p>
          <w:p w:rsidR="008A65CF" w:rsidRPr="00A5365A" w:rsidRDefault="008A65CF" w:rsidP="00806D88">
            <w:pPr>
              <w:jc w:val="both"/>
              <w:rPr>
                <w:rFonts w:ascii="Arial Narrow" w:hAnsi="Arial Narrow" w:cs="Arial"/>
                <w:sz w:val="20"/>
                <w:szCs w:val="20"/>
              </w:rPr>
            </w:pPr>
            <w:r w:rsidRPr="00A5365A">
              <w:rPr>
                <w:rFonts w:ascii="Arial Narrow" w:hAnsi="Arial Narrow" w:cs="Arial"/>
                <w:sz w:val="20"/>
                <w:szCs w:val="20"/>
              </w:rPr>
              <w:t>(regulation 29)</w:t>
            </w:r>
          </w:p>
          <w:p w:rsidR="008A65CF" w:rsidRPr="00A5365A" w:rsidRDefault="008A65CF" w:rsidP="00806D88">
            <w:pPr>
              <w:jc w:val="both"/>
              <w:rPr>
                <w:rFonts w:ascii="Arial Narrow" w:hAnsi="Arial Narrow" w:cs="Arial"/>
                <w:sz w:val="20"/>
                <w:szCs w:val="20"/>
              </w:rPr>
            </w:pPr>
          </w:p>
        </w:tc>
        <w:tc>
          <w:tcPr>
            <w:tcW w:w="1701" w:type="dxa"/>
          </w:tcPr>
          <w:p w:rsidR="008A65CF" w:rsidRPr="00A5365A" w:rsidRDefault="008A65CF" w:rsidP="00806D88">
            <w:pPr>
              <w:jc w:val="both"/>
              <w:rPr>
                <w:rFonts w:ascii="Arial Narrow" w:hAnsi="Arial Narrow" w:cs="Arial"/>
                <w:sz w:val="20"/>
                <w:szCs w:val="20"/>
              </w:rPr>
            </w:pPr>
          </w:p>
        </w:tc>
      </w:tr>
      <w:tr w:rsidR="008A65CF" w:rsidRPr="00A5365A" w:rsidTr="008A65CF">
        <w:tc>
          <w:tcPr>
            <w:tcW w:w="6836" w:type="dxa"/>
          </w:tcPr>
          <w:p w:rsidR="008A65CF" w:rsidRPr="00A5365A" w:rsidRDefault="008A65CF" w:rsidP="00806D88">
            <w:pPr>
              <w:jc w:val="both"/>
              <w:rPr>
                <w:rFonts w:ascii="Arial Narrow" w:hAnsi="Arial Narrow" w:cs="Arial"/>
                <w:sz w:val="20"/>
                <w:szCs w:val="20"/>
              </w:rPr>
            </w:pPr>
            <w:r w:rsidRPr="00A5365A">
              <w:rPr>
                <w:rFonts w:ascii="Arial Narrow" w:hAnsi="Arial Narrow" w:cs="Arial"/>
                <w:sz w:val="20"/>
                <w:szCs w:val="20"/>
              </w:rPr>
              <w:t>Part 2: An amendment where a change in scope occurs</w:t>
            </w:r>
          </w:p>
          <w:p w:rsidR="008A65CF" w:rsidRPr="00A5365A" w:rsidRDefault="008A65CF" w:rsidP="00806D88">
            <w:pPr>
              <w:jc w:val="both"/>
              <w:rPr>
                <w:rFonts w:ascii="Arial Narrow" w:hAnsi="Arial Narrow" w:cs="Arial"/>
                <w:sz w:val="20"/>
                <w:szCs w:val="20"/>
              </w:rPr>
            </w:pPr>
            <w:r w:rsidRPr="00A5365A">
              <w:rPr>
                <w:rFonts w:ascii="Arial Narrow" w:hAnsi="Arial Narrow" w:cs="Arial"/>
                <w:sz w:val="20"/>
                <w:szCs w:val="20"/>
              </w:rPr>
              <w:t>(regulation 31)</w:t>
            </w:r>
          </w:p>
          <w:p w:rsidR="008A65CF" w:rsidRPr="00A5365A" w:rsidRDefault="008A65CF" w:rsidP="00806D88">
            <w:pPr>
              <w:jc w:val="both"/>
              <w:rPr>
                <w:rFonts w:ascii="Arial Narrow" w:hAnsi="Arial Narrow" w:cs="Arial"/>
                <w:sz w:val="20"/>
                <w:szCs w:val="20"/>
              </w:rPr>
            </w:pPr>
          </w:p>
        </w:tc>
        <w:tc>
          <w:tcPr>
            <w:tcW w:w="1701" w:type="dxa"/>
          </w:tcPr>
          <w:p w:rsidR="008A65CF" w:rsidRPr="00A5365A" w:rsidRDefault="008A65CF" w:rsidP="00806D88">
            <w:pPr>
              <w:jc w:val="both"/>
              <w:rPr>
                <w:rFonts w:ascii="Arial Narrow" w:hAnsi="Arial Narrow" w:cs="Arial"/>
                <w:sz w:val="20"/>
                <w:szCs w:val="20"/>
              </w:rPr>
            </w:pPr>
          </w:p>
        </w:tc>
      </w:tr>
    </w:tbl>
    <w:p w:rsidR="008A65CF" w:rsidRPr="00A5365A" w:rsidRDefault="008A65CF" w:rsidP="008A65CF">
      <w:pPr>
        <w:ind w:left="360"/>
        <w:jc w:val="both"/>
        <w:rPr>
          <w:rFonts w:ascii="Arial Narrow" w:hAnsi="Arial Narrow" w:cs="Arial"/>
          <w:sz w:val="20"/>
          <w:szCs w:val="20"/>
        </w:rPr>
      </w:pPr>
    </w:p>
    <w:p w:rsidR="000B2A17" w:rsidRPr="00A5365A" w:rsidRDefault="000B2A17" w:rsidP="008A65CF">
      <w:pPr>
        <w:ind w:left="360"/>
        <w:jc w:val="both"/>
        <w:rPr>
          <w:rFonts w:ascii="Arial Narrow" w:hAnsi="Arial Narrow" w:cs="Arial"/>
          <w:sz w:val="20"/>
          <w:szCs w:val="20"/>
        </w:rPr>
      </w:pPr>
    </w:p>
    <w:p w:rsidR="000B2A17" w:rsidRPr="00A5365A" w:rsidRDefault="000B2A17" w:rsidP="008A65CF">
      <w:pPr>
        <w:ind w:left="360"/>
        <w:jc w:val="both"/>
        <w:rPr>
          <w:rFonts w:ascii="Arial Narrow" w:hAnsi="Arial Narrow" w:cs="Arial"/>
          <w:sz w:val="20"/>
          <w:szCs w:val="20"/>
        </w:rPr>
      </w:pPr>
    </w:p>
    <w:p w:rsidR="000B2A17" w:rsidRPr="00A5365A" w:rsidRDefault="000B2A17" w:rsidP="000B2A17">
      <w:pPr>
        <w:numPr>
          <w:ilvl w:val="0"/>
          <w:numId w:val="3"/>
        </w:numPr>
        <w:rPr>
          <w:rFonts w:ascii="Arial Narrow" w:hAnsi="Arial Narrow" w:cs="Arial"/>
          <w:b/>
          <w:caps/>
          <w:sz w:val="20"/>
          <w:szCs w:val="20"/>
        </w:rPr>
      </w:pPr>
      <w:r w:rsidRPr="00A5365A">
        <w:rPr>
          <w:rFonts w:ascii="Arial Narrow" w:hAnsi="Arial Narrow" w:cs="Arial"/>
          <w:b/>
          <w:caps/>
          <w:sz w:val="20"/>
          <w:szCs w:val="20"/>
        </w:rPr>
        <w:t>Amendments applied for in terms of part 2 of chapter 5 of the EIA regulations 2014</w:t>
      </w:r>
    </w:p>
    <w:p w:rsidR="000B2A17" w:rsidRPr="00A5365A" w:rsidRDefault="000B2A17" w:rsidP="000B2A17">
      <w:pPr>
        <w:rPr>
          <w:rFonts w:ascii="Arial Narrow" w:hAnsi="Arial Narrow" w:cs="Arial"/>
          <w:b/>
          <w:sz w:val="20"/>
          <w:szCs w:val="20"/>
        </w:rPr>
      </w:pPr>
    </w:p>
    <w:p w:rsidR="000B2A17" w:rsidRPr="00A5365A" w:rsidRDefault="000B2A17" w:rsidP="000B2A17">
      <w:pPr>
        <w:rPr>
          <w:rFonts w:ascii="Arial Narrow" w:hAnsi="Arial Narrow" w:cs="Arial"/>
          <w:sz w:val="20"/>
          <w:szCs w:val="20"/>
        </w:rPr>
      </w:pPr>
      <w:r w:rsidRPr="00A5365A">
        <w:rPr>
          <w:rFonts w:ascii="Arial Narrow" w:hAnsi="Arial Narrow" w:cs="Arial"/>
          <w:sz w:val="20"/>
          <w:szCs w:val="20"/>
        </w:rPr>
        <w:t>PLEASE NOTE: If an amendment where a change in scope is applied for occurs (Part 2 of Chapter 5 of the EIA Regulations, 2014) the holder must comply with the requirements of regulation 32 of the EIA Regulations, 2014.</w:t>
      </w:r>
    </w:p>
    <w:p w:rsidR="000B2A17" w:rsidRPr="00A5365A" w:rsidRDefault="000B2A17" w:rsidP="000B2A17">
      <w:pPr>
        <w:rPr>
          <w:rFonts w:ascii="Arial Narrow" w:hAnsi="Arial Narrow" w:cs="Arial"/>
          <w:b/>
          <w:caps/>
          <w:sz w:val="20"/>
          <w:szCs w:val="20"/>
        </w:rPr>
      </w:pPr>
    </w:p>
    <w:p w:rsidR="000B2A17" w:rsidRPr="00A5365A" w:rsidRDefault="000B2A17" w:rsidP="000B2A17">
      <w:pPr>
        <w:rPr>
          <w:rFonts w:ascii="Arial Narrow" w:hAnsi="Arial Narrow" w:cs="Arial"/>
          <w:b/>
          <w:sz w:val="20"/>
          <w:szCs w:val="20"/>
        </w:rPr>
      </w:pPr>
    </w:p>
    <w:p w:rsidR="008A65CF" w:rsidRPr="00A5365A" w:rsidRDefault="008A65CF" w:rsidP="008A65CF">
      <w:pPr>
        <w:rPr>
          <w:rFonts w:ascii="Arial Narrow" w:hAnsi="Arial Narrow" w:cs="Arial"/>
          <w:b/>
          <w:caps/>
          <w:sz w:val="20"/>
          <w:szCs w:val="20"/>
        </w:rPr>
      </w:pPr>
    </w:p>
    <w:p w:rsidR="00BC6B3F" w:rsidRPr="00A5365A" w:rsidRDefault="00E65216" w:rsidP="000B2A17">
      <w:pPr>
        <w:numPr>
          <w:ilvl w:val="0"/>
          <w:numId w:val="3"/>
        </w:numPr>
        <w:rPr>
          <w:rFonts w:ascii="Arial Narrow" w:hAnsi="Arial Narrow" w:cs="Arial"/>
          <w:b/>
          <w:caps/>
          <w:sz w:val="20"/>
          <w:szCs w:val="20"/>
        </w:rPr>
      </w:pPr>
      <w:r w:rsidRPr="00A5365A">
        <w:rPr>
          <w:rFonts w:ascii="Arial Narrow" w:hAnsi="Arial Narrow" w:cs="Arial"/>
          <w:b/>
          <w:caps/>
          <w:sz w:val="20"/>
          <w:szCs w:val="20"/>
        </w:rPr>
        <w:t xml:space="preserve">details of amendment </w:t>
      </w:r>
      <w:r w:rsidR="00041FF0" w:rsidRPr="00A5365A">
        <w:rPr>
          <w:rFonts w:ascii="Arial Narrow" w:hAnsi="Arial Narrow" w:cs="Arial"/>
          <w:b/>
          <w:caps/>
          <w:sz w:val="20"/>
          <w:szCs w:val="20"/>
        </w:rPr>
        <w:t>of</w:t>
      </w:r>
      <w:r w:rsidRPr="00A5365A">
        <w:rPr>
          <w:rFonts w:ascii="Arial Narrow" w:hAnsi="Arial Narrow" w:cs="Arial"/>
          <w:b/>
          <w:caps/>
          <w:sz w:val="20"/>
          <w:szCs w:val="20"/>
        </w:rPr>
        <w:t xml:space="preserve"> </w:t>
      </w:r>
      <w:r w:rsidR="00EC2823" w:rsidRPr="00A5365A">
        <w:rPr>
          <w:rFonts w:ascii="Arial Narrow" w:hAnsi="Arial Narrow" w:cs="Arial"/>
          <w:b/>
          <w:caps/>
          <w:sz w:val="20"/>
          <w:szCs w:val="20"/>
        </w:rPr>
        <w:t xml:space="preserve">environmental </w:t>
      </w:r>
      <w:r w:rsidRPr="00A5365A">
        <w:rPr>
          <w:rFonts w:ascii="Arial Narrow" w:hAnsi="Arial Narrow" w:cs="Arial"/>
          <w:b/>
          <w:caps/>
          <w:sz w:val="20"/>
          <w:szCs w:val="20"/>
        </w:rPr>
        <w:t>authorization applied for</w:t>
      </w:r>
    </w:p>
    <w:p w:rsidR="00BC6B3F" w:rsidRPr="00A5365A" w:rsidRDefault="00BC6B3F" w:rsidP="00BC6B3F">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6EC3" w:rsidRPr="00A5365A" w:rsidTr="0006782C">
        <w:tc>
          <w:tcPr>
            <w:tcW w:w="8856" w:type="dxa"/>
          </w:tcPr>
          <w:p w:rsidR="00D76EC3" w:rsidRPr="00A5365A" w:rsidRDefault="00D76EC3" w:rsidP="00BC6B3F">
            <w:pPr>
              <w:rPr>
                <w:rFonts w:ascii="Arial Narrow" w:hAnsi="Arial Narrow" w:cs="Arial"/>
                <w:b/>
                <w:sz w:val="32"/>
                <w:szCs w:val="32"/>
              </w:rPr>
            </w:pPr>
          </w:p>
        </w:tc>
      </w:tr>
      <w:tr w:rsidR="00D76EC3" w:rsidRPr="00A5365A" w:rsidTr="0006782C">
        <w:tc>
          <w:tcPr>
            <w:tcW w:w="8856" w:type="dxa"/>
          </w:tcPr>
          <w:p w:rsidR="00D76EC3" w:rsidRPr="00A5365A" w:rsidRDefault="00D76EC3" w:rsidP="00BC6B3F">
            <w:pPr>
              <w:rPr>
                <w:rFonts w:ascii="Arial Narrow" w:hAnsi="Arial Narrow" w:cs="Arial"/>
                <w:b/>
                <w:sz w:val="32"/>
                <w:szCs w:val="32"/>
              </w:rPr>
            </w:pPr>
          </w:p>
        </w:tc>
      </w:tr>
      <w:tr w:rsidR="00D76EC3" w:rsidRPr="00A5365A" w:rsidTr="0006782C">
        <w:tc>
          <w:tcPr>
            <w:tcW w:w="8856" w:type="dxa"/>
          </w:tcPr>
          <w:p w:rsidR="00D76EC3" w:rsidRPr="00A5365A" w:rsidRDefault="00D76EC3" w:rsidP="00BC6B3F">
            <w:pPr>
              <w:rPr>
                <w:rFonts w:ascii="Arial Narrow" w:hAnsi="Arial Narrow" w:cs="Arial"/>
                <w:b/>
                <w:sz w:val="32"/>
                <w:szCs w:val="32"/>
              </w:rPr>
            </w:pPr>
          </w:p>
        </w:tc>
      </w:tr>
      <w:tr w:rsidR="00D76EC3" w:rsidRPr="00A5365A" w:rsidTr="0006782C">
        <w:tc>
          <w:tcPr>
            <w:tcW w:w="8856" w:type="dxa"/>
          </w:tcPr>
          <w:p w:rsidR="00D76EC3" w:rsidRPr="00A5365A" w:rsidRDefault="00D76EC3" w:rsidP="00BC6B3F">
            <w:pPr>
              <w:rPr>
                <w:rFonts w:ascii="Arial Narrow" w:hAnsi="Arial Narrow" w:cs="Arial"/>
                <w:b/>
                <w:sz w:val="32"/>
                <w:szCs w:val="32"/>
              </w:rPr>
            </w:pPr>
          </w:p>
        </w:tc>
      </w:tr>
      <w:tr w:rsidR="00D76EC3" w:rsidRPr="00A5365A" w:rsidTr="0006782C">
        <w:tc>
          <w:tcPr>
            <w:tcW w:w="8856" w:type="dxa"/>
          </w:tcPr>
          <w:p w:rsidR="00D76EC3" w:rsidRPr="00A5365A" w:rsidRDefault="00D76EC3" w:rsidP="00BC6B3F">
            <w:pPr>
              <w:rPr>
                <w:rFonts w:ascii="Arial Narrow" w:hAnsi="Arial Narrow" w:cs="Arial"/>
                <w:b/>
                <w:sz w:val="32"/>
                <w:szCs w:val="32"/>
              </w:rPr>
            </w:pPr>
          </w:p>
        </w:tc>
      </w:tr>
      <w:tr w:rsidR="00E65216" w:rsidRPr="00A5365A" w:rsidTr="0006782C">
        <w:tc>
          <w:tcPr>
            <w:tcW w:w="8856" w:type="dxa"/>
          </w:tcPr>
          <w:p w:rsidR="00E65216" w:rsidRPr="00A5365A" w:rsidRDefault="00E65216" w:rsidP="00BC6B3F">
            <w:pPr>
              <w:rPr>
                <w:rFonts w:ascii="Arial Narrow" w:hAnsi="Arial Narrow" w:cs="Arial"/>
                <w:b/>
                <w:sz w:val="32"/>
                <w:szCs w:val="32"/>
              </w:rPr>
            </w:pPr>
          </w:p>
        </w:tc>
      </w:tr>
      <w:tr w:rsidR="00E65216" w:rsidRPr="00A5365A" w:rsidTr="0006782C">
        <w:tc>
          <w:tcPr>
            <w:tcW w:w="8856" w:type="dxa"/>
          </w:tcPr>
          <w:p w:rsidR="00E65216" w:rsidRPr="00A5365A" w:rsidRDefault="00E65216" w:rsidP="00BC6B3F">
            <w:pPr>
              <w:rPr>
                <w:rFonts w:ascii="Arial Narrow" w:hAnsi="Arial Narrow" w:cs="Arial"/>
                <w:b/>
                <w:sz w:val="32"/>
                <w:szCs w:val="32"/>
              </w:rPr>
            </w:pPr>
          </w:p>
        </w:tc>
      </w:tr>
      <w:tr w:rsidR="00E65216" w:rsidRPr="00A5365A" w:rsidTr="0006782C">
        <w:tc>
          <w:tcPr>
            <w:tcW w:w="8856" w:type="dxa"/>
          </w:tcPr>
          <w:p w:rsidR="00E65216" w:rsidRPr="00A5365A" w:rsidRDefault="00E65216" w:rsidP="00BC6B3F">
            <w:pPr>
              <w:rPr>
                <w:rFonts w:ascii="Arial Narrow" w:hAnsi="Arial Narrow" w:cs="Arial"/>
                <w:b/>
                <w:sz w:val="32"/>
                <w:szCs w:val="32"/>
              </w:rPr>
            </w:pPr>
          </w:p>
        </w:tc>
      </w:tr>
    </w:tbl>
    <w:p w:rsidR="00D76EC3" w:rsidRPr="00A5365A" w:rsidRDefault="00D76EC3" w:rsidP="00BC6B3F">
      <w:pPr>
        <w:rPr>
          <w:rFonts w:ascii="Arial Narrow" w:hAnsi="Arial Narrow" w:cs="Arial"/>
          <w:b/>
          <w:sz w:val="20"/>
          <w:szCs w:val="20"/>
        </w:rPr>
      </w:pPr>
    </w:p>
    <w:p w:rsidR="00BC6B3F" w:rsidRPr="00A5365A" w:rsidRDefault="0078023E" w:rsidP="00BC6B3F">
      <w:pPr>
        <w:rPr>
          <w:rFonts w:ascii="Arial Narrow" w:hAnsi="Arial Narrow" w:cs="Arial"/>
          <w:b/>
          <w:sz w:val="20"/>
          <w:szCs w:val="20"/>
        </w:rPr>
      </w:pPr>
      <w:r w:rsidRPr="00A5365A">
        <w:rPr>
          <w:rFonts w:ascii="Arial Narrow" w:hAnsi="Arial Narrow" w:cs="Arial"/>
          <w:b/>
          <w:sz w:val="20"/>
          <w:szCs w:val="20"/>
        </w:rPr>
        <w:br w:type="page"/>
      </w:r>
    </w:p>
    <w:p w:rsidR="007465FE" w:rsidRPr="00A5365A" w:rsidRDefault="00EC2823" w:rsidP="000B2A17">
      <w:pPr>
        <w:numPr>
          <w:ilvl w:val="0"/>
          <w:numId w:val="3"/>
        </w:numPr>
        <w:rPr>
          <w:rFonts w:ascii="Arial Narrow" w:hAnsi="Arial Narrow" w:cs="Arial"/>
          <w:b/>
          <w:caps/>
          <w:sz w:val="20"/>
          <w:szCs w:val="20"/>
        </w:rPr>
      </w:pPr>
      <w:r w:rsidRPr="00A5365A">
        <w:rPr>
          <w:rFonts w:ascii="Arial Narrow" w:hAnsi="Arial Narrow" w:cs="Arial"/>
          <w:b/>
          <w:caps/>
          <w:sz w:val="20"/>
          <w:szCs w:val="20"/>
        </w:rPr>
        <w:t xml:space="preserve">motivation </w:t>
      </w:r>
      <w:r w:rsidR="007465FE" w:rsidRPr="00A5365A">
        <w:rPr>
          <w:rFonts w:ascii="Arial Narrow" w:hAnsi="Arial Narrow" w:cs="Arial"/>
          <w:b/>
          <w:caps/>
          <w:sz w:val="20"/>
          <w:szCs w:val="20"/>
        </w:rPr>
        <w:t>for th</w:t>
      </w:r>
      <w:r w:rsidR="00BC6B3F" w:rsidRPr="00A5365A">
        <w:rPr>
          <w:rFonts w:ascii="Arial Narrow" w:hAnsi="Arial Narrow" w:cs="Arial"/>
          <w:b/>
          <w:caps/>
          <w:sz w:val="20"/>
          <w:szCs w:val="20"/>
        </w:rPr>
        <w:t>IS</w:t>
      </w:r>
      <w:r w:rsidR="007465FE" w:rsidRPr="00A5365A">
        <w:rPr>
          <w:rFonts w:ascii="Arial Narrow" w:hAnsi="Arial Narrow" w:cs="Arial"/>
          <w:b/>
          <w:caps/>
          <w:sz w:val="20"/>
          <w:szCs w:val="20"/>
        </w:rPr>
        <w:t xml:space="preserve"> application</w:t>
      </w:r>
    </w:p>
    <w:p w:rsidR="007465FE" w:rsidRPr="00A5365A" w:rsidRDefault="007465FE" w:rsidP="007465FE">
      <w:pPr>
        <w:rPr>
          <w:rFonts w:ascii="Arial Narrow" w:hAnsi="Arial Narrow" w:cs="Arial"/>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r w:rsidR="007465FE" w:rsidRPr="00A5365A" w:rsidTr="0006782C">
        <w:tc>
          <w:tcPr>
            <w:tcW w:w="8856" w:type="dxa"/>
          </w:tcPr>
          <w:p w:rsidR="007465FE" w:rsidRPr="00A5365A" w:rsidRDefault="007465FE" w:rsidP="007465FE">
            <w:pPr>
              <w:rPr>
                <w:rFonts w:ascii="Arial Narrow" w:hAnsi="Arial Narrow" w:cs="Arial"/>
                <w:b/>
                <w:caps/>
                <w:sz w:val="32"/>
                <w:szCs w:val="32"/>
              </w:rPr>
            </w:pPr>
          </w:p>
        </w:tc>
      </w:tr>
    </w:tbl>
    <w:p w:rsidR="002A012A" w:rsidRPr="00A5365A" w:rsidRDefault="002A012A" w:rsidP="007465FE">
      <w:pPr>
        <w:rPr>
          <w:rFonts w:ascii="Arial Narrow" w:hAnsi="Arial Narrow" w:cs="Arial"/>
          <w:b/>
          <w:sz w:val="20"/>
          <w:szCs w:val="20"/>
        </w:rPr>
      </w:pPr>
    </w:p>
    <w:p w:rsidR="0078023E" w:rsidRPr="00A5365A" w:rsidRDefault="0078023E" w:rsidP="007465FE">
      <w:pPr>
        <w:rPr>
          <w:rFonts w:ascii="Arial Narrow" w:hAnsi="Arial Narrow" w:cs="Arial"/>
          <w:b/>
          <w:sz w:val="20"/>
          <w:szCs w:val="20"/>
        </w:rPr>
      </w:pPr>
    </w:p>
    <w:p w:rsidR="0078023E" w:rsidRPr="00A5365A" w:rsidRDefault="0078023E" w:rsidP="007465FE">
      <w:pPr>
        <w:rPr>
          <w:rFonts w:ascii="Arial Narrow" w:hAnsi="Arial Narrow" w:cs="Arial"/>
          <w:b/>
          <w:sz w:val="20"/>
          <w:szCs w:val="20"/>
        </w:rPr>
      </w:pPr>
    </w:p>
    <w:p w:rsidR="00BC6B3F" w:rsidRPr="00A5365A" w:rsidRDefault="00BC6B3F" w:rsidP="000B2A17">
      <w:pPr>
        <w:numPr>
          <w:ilvl w:val="0"/>
          <w:numId w:val="3"/>
        </w:numPr>
        <w:rPr>
          <w:rFonts w:ascii="Arial Narrow" w:hAnsi="Arial Narrow" w:cs="Arial"/>
          <w:b/>
          <w:caps/>
          <w:sz w:val="20"/>
          <w:szCs w:val="20"/>
        </w:rPr>
      </w:pPr>
      <w:r w:rsidRPr="00A5365A">
        <w:rPr>
          <w:rFonts w:ascii="Arial Narrow" w:hAnsi="Arial Narrow" w:cs="Arial"/>
          <w:b/>
          <w:caps/>
          <w:sz w:val="20"/>
          <w:szCs w:val="20"/>
        </w:rPr>
        <w:t>ATTACHMENTS TO THIS APPLICATION</w:t>
      </w:r>
    </w:p>
    <w:p w:rsidR="00D76EC3" w:rsidRPr="00A5365A" w:rsidRDefault="00D76EC3" w:rsidP="00D76EC3">
      <w:pPr>
        <w:rPr>
          <w:rFonts w:ascii="Arial Narrow" w:hAnsi="Arial Narrow" w:cs="Arial"/>
          <w:b/>
          <w:sz w:val="20"/>
          <w:szCs w:val="20"/>
        </w:rPr>
      </w:pPr>
    </w:p>
    <w:p w:rsidR="00D76EC3" w:rsidRPr="00A5365A" w:rsidRDefault="00D76EC3" w:rsidP="00D76EC3">
      <w:pPr>
        <w:rPr>
          <w:rFonts w:ascii="Arial Narrow" w:hAnsi="Arial Narrow" w:cs="Arial"/>
          <w:b/>
          <w:sz w:val="20"/>
          <w:szCs w:val="20"/>
        </w:rPr>
      </w:pPr>
      <w:r w:rsidRPr="00A5365A">
        <w:rPr>
          <w:rFonts w:ascii="Arial Narrow" w:hAnsi="Arial Narrow" w:cs="Arial"/>
          <w:b/>
          <w:sz w:val="20"/>
          <w:szCs w:val="20"/>
        </w:rPr>
        <w:t>The following supporting documents for this application are attached to this form:</w:t>
      </w:r>
    </w:p>
    <w:p w:rsidR="00D76EC3" w:rsidRPr="00A5365A" w:rsidRDefault="00D76EC3" w:rsidP="00D76EC3">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6EC3" w:rsidRPr="00A5365A" w:rsidTr="0006782C">
        <w:tc>
          <w:tcPr>
            <w:tcW w:w="8856" w:type="dxa"/>
          </w:tcPr>
          <w:p w:rsidR="00D76EC3" w:rsidRPr="00A5365A" w:rsidRDefault="00F53819" w:rsidP="00D76EC3">
            <w:pPr>
              <w:rPr>
                <w:rFonts w:ascii="Arial Narrow" w:hAnsi="Arial Narrow" w:cs="Arial"/>
                <w:b/>
                <w:sz w:val="22"/>
                <w:szCs w:val="22"/>
              </w:rPr>
            </w:pPr>
            <w:r w:rsidRPr="00A5365A">
              <w:rPr>
                <w:rFonts w:ascii="Arial Narrow" w:hAnsi="Arial Narrow" w:cs="Arial"/>
                <w:b/>
                <w:sz w:val="22"/>
                <w:szCs w:val="22"/>
              </w:rPr>
              <w:t>5.1 Original Environmental Authorization</w:t>
            </w:r>
          </w:p>
        </w:tc>
      </w:tr>
      <w:tr w:rsidR="00D76EC3" w:rsidRPr="00A5365A" w:rsidTr="0006782C">
        <w:tc>
          <w:tcPr>
            <w:tcW w:w="8856" w:type="dxa"/>
          </w:tcPr>
          <w:p w:rsidR="00D76EC3" w:rsidRPr="00A5365A" w:rsidRDefault="00F53819" w:rsidP="00D76EC3">
            <w:pPr>
              <w:rPr>
                <w:rFonts w:ascii="Arial Narrow" w:hAnsi="Arial Narrow" w:cs="Arial"/>
                <w:b/>
                <w:sz w:val="22"/>
                <w:szCs w:val="22"/>
              </w:rPr>
            </w:pPr>
            <w:r w:rsidRPr="00A5365A">
              <w:rPr>
                <w:rFonts w:ascii="Arial Narrow" w:hAnsi="Arial Narrow" w:cs="Arial"/>
                <w:b/>
                <w:sz w:val="22"/>
                <w:szCs w:val="22"/>
              </w:rPr>
              <w:t>5.2 Any amendments/addendums to the original Environmental Authorization</w:t>
            </w:r>
          </w:p>
        </w:tc>
      </w:tr>
      <w:tr w:rsidR="00D76EC3" w:rsidRPr="00A5365A" w:rsidTr="0006782C">
        <w:tc>
          <w:tcPr>
            <w:tcW w:w="8856" w:type="dxa"/>
          </w:tcPr>
          <w:p w:rsidR="00D76EC3" w:rsidRPr="00A5365A" w:rsidRDefault="00D76EC3" w:rsidP="00D76EC3">
            <w:pPr>
              <w:rPr>
                <w:rFonts w:ascii="Arial Narrow" w:hAnsi="Arial Narrow" w:cs="Arial"/>
                <w:b/>
                <w:sz w:val="32"/>
                <w:szCs w:val="32"/>
              </w:rPr>
            </w:pPr>
          </w:p>
        </w:tc>
      </w:tr>
      <w:tr w:rsidR="00D76EC3" w:rsidRPr="00A5365A" w:rsidTr="0006782C">
        <w:tc>
          <w:tcPr>
            <w:tcW w:w="8856" w:type="dxa"/>
          </w:tcPr>
          <w:p w:rsidR="00D76EC3" w:rsidRPr="00A5365A" w:rsidRDefault="00D76EC3" w:rsidP="00D76EC3">
            <w:pPr>
              <w:rPr>
                <w:rFonts w:ascii="Arial Narrow" w:hAnsi="Arial Narrow" w:cs="Arial"/>
                <w:b/>
                <w:sz w:val="32"/>
                <w:szCs w:val="32"/>
              </w:rPr>
            </w:pPr>
          </w:p>
        </w:tc>
      </w:tr>
      <w:tr w:rsidR="00D76EC3" w:rsidRPr="00A5365A" w:rsidTr="0006782C">
        <w:tc>
          <w:tcPr>
            <w:tcW w:w="8856" w:type="dxa"/>
          </w:tcPr>
          <w:p w:rsidR="00D76EC3" w:rsidRPr="00A5365A" w:rsidRDefault="00D76EC3" w:rsidP="00D76EC3">
            <w:pPr>
              <w:rPr>
                <w:rFonts w:ascii="Arial Narrow" w:hAnsi="Arial Narrow" w:cs="Arial"/>
                <w:b/>
                <w:sz w:val="32"/>
                <w:szCs w:val="32"/>
              </w:rPr>
            </w:pPr>
          </w:p>
        </w:tc>
      </w:tr>
    </w:tbl>
    <w:p w:rsidR="000B2A17" w:rsidRPr="00A5365A" w:rsidRDefault="000B2A17" w:rsidP="00D76EC3">
      <w:pPr>
        <w:rPr>
          <w:rFonts w:ascii="Arial Narrow" w:hAnsi="Arial Narrow" w:cs="Arial"/>
          <w:b/>
          <w:sz w:val="20"/>
          <w:szCs w:val="20"/>
        </w:rPr>
      </w:pPr>
    </w:p>
    <w:p w:rsidR="000B2A17" w:rsidRPr="00A5365A" w:rsidRDefault="000B2A17" w:rsidP="00D76EC3">
      <w:pPr>
        <w:rPr>
          <w:rFonts w:ascii="Arial Narrow" w:hAnsi="Arial Narrow" w:cs="Arial"/>
          <w:b/>
          <w:sz w:val="20"/>
          <w:szCs w:val="20"/>
        </w:rPr>
      </w:pPr>
    </w:p>
    <w:p w:rsidR="00D76EC3" w:rsidRPr="00A5365A" w:rsidRDefault="0078023E" w:rsidP="00D76EC3">
      <w:pPr>
        <w:rPr>
          <w:rFonts w:ascii="Arial Narrow" w:hAnsi="Arial Narrow" w:cs="Arial"/>
          <w:b/>
          <w:sz w:val="20"/>
          <w:szCs w:val="20"/>
        </w:rPr>
      </w:pPr>
      <w:r w:rsidRPr="00A5365A">
        <w:rPr>
          <w:rFonts w:ascii="Arial Narrow" w:hAnsi="Arial Narrow" w:cs="Arial"/>
          <w:b/>
          <w:sz w:val="20"/>
          <w:szCs w:val="20"/>
        </w:rPr>
        <w:br w:type="page"/>
      </w:r>
    </w:p>
    <w:p w:rsidR="00D76EC3" w:rsidRPr="00A5365A" w:rsidRDefault="00D76EC3" w:rsidP="00D76EC3">
      <w:pPr>
        <w:rPr>
          <w:rFonts w:ascii="Arial Narrow" w:hAnsi="Arial Narrow" w:cs="Arial"/>
          <w:b/>
          <w:sz w:val="20"/>
          <w:szCs w:val="20"/>
        </w:rPr>
      </w:pPr>
    </w:p>
    <w:p w:rsidR="007465FE" w:rsidRPr="00A5365A" w:rsidRDefault="007465FE" w:rsidP="000B2A17">
      <w:pPr>
        <w:numPr>
          <w:ilvl w:val="0"/>
          <w:numId w:val="3"/>
        </w:numPr>
        <w:rPr>
          <w:rFonts w:ascii="Arial Narrow" w:hAnsi="Arial Narrow" w:cs="Arial"/>
          <w:b/>
          <w:caps/>
          <w:sz w:val="20"/>
          <w:szCs w:val="20"/>
        </w:rPr>
      </w:pPr>
      <w:r w:rsidRPr="00A5365A">
        <w:rPr>
          <w:rFonts w:ascii="Arial Narrow" w:hAnsi="Arial Narrow" w:cs="Arial"/>
          <w:b/>
          <w:caps/>
          <w:sz w:val="20"/>
          <w:szCs w:val="20"/>
        </w:rPr>
        <w:t>details of environmental assessment practitioner</w:t>
      </w:r>
    </w:p>
    <w:p w:rsidR="003F187B" w:rsidRPr="00A5365A" w:rsidRDefault="003F187B" w:rsidP="003F187B">
      <w:pPr>
        <w:ind w:left="1080"/>
        <w:rPr>
          <w:rFonts w:ascii="Arial Narrow" w:hAnsi="Arial Narrow" w:cs="Arial"/>
          <w:b/>
          <w:sz w:val="20"/>
          <w:szCs w:val="20"/>
        </w:rPr>
      </w:pPr>
      <w:r w:rsidRPr="00A5365A">
        <w:rPr>
          <w:rFonts w:ascii="Arial Narrow" w:hAnsi="Arial Narrow" w:cs="Arial"/>
          <w:b/>
          <w:i/>
          <w:caps/>
          <w:sz w:val="20"/>
          <w:szCs w:val="20"/>
        </w:rPr>
        <w:t>(</w:t>
      </w:r>
      <w:r w:rsidRPr="00A5365A">
        <w:rPr>
          <w:rFonts w:ascii="Arial Narrow" w:hAnsi="Arial Narrow" w:cs="Arial"/>
          <w:b/>
          <w:i/>
          <w:sz w:val="20"/>
          <w:szCs w:val="20"/>
        </w:rPr>
        <w:t>if applicable</w:t>
      </w:r>
      <w:r w:rsidRPr="00A5365A">
        <w:rPr>
          <w:rFonts w:ascii="Arial Narrow" w:hAnsi="Arial Narrow" w:cs="Arial"/>
          <w:b/>
          <w:sz w:val="20"/>
          <w:szCs w:val="20"/>
        </w:rPr>
        <w:t>)</w:t>
      </w:r>
    </w:p>
    <w:p w:rsidR="007465FE" w:rsidRPr="00A5365A" w:rsidRDefault="007465FE" w:rsidP="007465FE">
      <w:pPr>
        <w:rPr>
          <w:rFonts w:ascii="Arial Narrow" w:hAnsi="Arial Narrow" w:cs="Arial"/>
          <w:sz w:val="20"/>
        </w:rPr>
      </w:pPr>
    </w:p>
    <w:p w:rsidR="002A012A" w:rsidRPr="00A5365A" w:rsidRDefault="002A012A" w:rsidP="007465FE">
      <w:pPr>
        <w:rPr>
          <w:rFonts w:ascii="Arial Narrow" w:hAnsi="Arial Narrow" w:cs="Arial"/>
          <w:sz w:val="20"/>
        </w:rPr>
      </w:pPr>
    </w:p>
    <w:p w:rsidR="007465FE" w:rsidRPr="00A5365A" w:rsidRDefault="007465FE" w:rsidP="007465FE">
      <w:pPr>
        <w:pStyle w:val="BodyText"/>
        <w:pBdr>
          <w:bottom w:val="single" w:sz="4" w:space="1" w:color="auto"/>
        </w:pBdr>
        <w:rPr>
          <w:rFonts w:ascii="Arial Narrow" w:hAnsi="Arial Narrow"/>
          <w:b/>
          <w:bCs/>
          <w:sz w:val="20"/>
        </w:rPr>
      </w:pPr>
    </w:p>
    <w:p w:rsidR="007465FE" w:rsidRPr="00A5365A" w:rsidRDefault="007465FE" w:rsidP="007465FE">
      <w:pPr>
        <w:pStyle w:val="BodyText"/>
        <w:pBdr>
          <w:bottom w:val="single" w:sz="4" w:space="1" w:color="auto"/>
        </w:pBdr>
        <w:rPr>
          <w:rFonts w:ascii="Arial Narrow" w:hAnsi="Arial Narrow"/>
          <w:b/>
          <w:bCs/>
          <w:sz w:val="20"/>
        </w:rPr>
      </w:pPr>
    </w:p>
    <w:p w:rsidR="007465FE" w:rsidRPr="00A5365A" w:rsidRDefault="007465FE" w:rsidP="007465FE">
      <w:pPr>
        <w:pStyle w:val="BodyText"/>
        <w:rPr>
          <w:rFonts w:ascii="Arial Narrow" w:hAnsi="Arial Narrow"/>
          <w:b/>
          <w:bCs/>
          <w:sz w:val="20"/>
        </w:rPr>
      </w:pPr>
      <w:r w:rsidRPr="00A5365A">
        <w:rPr>
          <w:rFonts w:ascii="Arial Narrow" w:hAnsi="Arial Narrow"/>
          <w:b/>
          <w:bCs/>
          <w:sz w:val="20"/>
        </w:rPr>
        <w:t>Full names of Environmental Assessment Practitioner</w:t>
      </w:r>
    </w:p>
    <w:p w:rsidR="007465FE" w:rsidRPr="00A5365A" w:rsidRDefault="007465FE" w:rsidP="007465FE">
      <w:pPr>
        <w:pStyle w:val="BodyText"/>
        <w:pBdr>
          <w:bottom w:val="single" w:sz="4" w:space="1" w:color="auto"/>
        </w:pBdr>
        <w:rPr>
          <w:rFonts w:ascii="Arial Narrow" w:hAnsi="Arial Narrow"/>
          <w:b/>
          <w:bCs/>
          <w:sz w:val="20"/>
        </w:rPr>
      </w:pPr>
    </w:p>
    <w:p w:rsidR="007465FE" w:rsidRPr="00A5365A" w:rsidRDefault="007465FE" w:rsidP="007465FE">
      <w:pPr>
        <w:pStyle w:val="BodyText"/>
        <w:pBdr>
          <w:bottom w:val="single" w:sz="4" w:space="1" w:color="auto"/>
        </w:pBdr>
        <w:rPr>
          <w:rFonts w:ascii="Arial Narrow" w:hAnsi="Arial Narrow"/>
          <w:b/>
          <w:bCs/>
          <w:sz w:val="20"/>
        </w:rPr>
      </w:pPr>
    </w:p>
    <w:p w:rsidR="007465FE" w:rsidRPr="00A5365A" w:rsidRDefault="007465FE" w:rsidP="007465FE">
      <w:pPr>
        <w:pStyle w:val="BodyText"/>
        <w:rPr>
          <w:rFonts w:ascii="Arial Narrow" w:hAnsi="Arial Narrow"/>
          <w:b/>
          <w:bCs/>
          <w:sz w:val="20"/>
        </w:rPr>
      </w:pPr>
      <w:r w:rsidRPr="00A5365A">
        <w:rPr>
          <w:rFonts w:ascii="Arial Narrow" w:hAnsi="Arial Narrow"/>
          <w:b/>
          <w:bCs/>
          <w:sz w:val="20"/>
        </w:rPr>
        <w:t>Address</w:t>
      </w:r>
    </w:p>
    <w:p w:rsidR="007465FE" w:rsidRPr="00A5365A" w:rsidRDefault="007465FE" w:rsidP="007465FE">
      <w:pPr>
        <w:pStyle w:val="BodyText"/>
        <w:rPr>
          <w:rFonts w:ascii="Arial Narrow" w:hAnsi="Arial Narrow"/>
          <w:b/>
          <w:bCs/>
          <w:sz w:val="20"/>
        </w:rPr>
      </w:pPr>
    </w:p>
    <w:p w:rsidR="007465FE" w:rsidRPr="00A5365A" w:rsidRDefault="007465FE" w:rsidP="007465FE">
      <w:pPr>
        <w:pStyle w:val="BodyText"/>
        <w:rPr>
          <w:rFonts w:ascii="Arial Narrow" w:hAnsi="Arial Narrow"/>
          <w:b/>
          <w:bCs/>
          <w:sz w:val="20"/>
        </w:rPr>
      </w:pPr>
    </w:p>
    <w:p w:rsidR="007465FE" w:rsidRPr="00A5365A" w:rsidRDefault="007465FE" w:rsidP="007465FE">
      <w:pPr>
        <w:pStyle w:val="BodyText"/>
        <w:pBdr>
          <w:top w:val="single" w:sz="4" w:space="1" w:color="auto"/>
        </w:pBdr>
        <w:rPr>
          <w:rFonts w:ascii="Arial Narrow" w:hAnsi="Arial Narrow"/>
          <w:b/>
          <w:bCs/>
          <w:sz w:val="20"/>
        </w:rPr>
      </w:pPr>
      <w:r w:rsidRPr="00A5365A">
        <w:rPr>
          <w:rFonts w:ascii="Arial Narrow" w:hAnsi="Arial Narrow"/>
          <w:b/>
          <w:bCs/>
          <w:sz w:val="20"/>
        </w:rPr>
        <w:t>Telephone number</w:t>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t>Fax number</w:t>
      </w:r>
    </w:p>
    <w:p w:rsidR="007465FE" w:rsidRPr="00A5365A" w:rsidRDefault="007465FE" w:rsidP="007465FE">
      <w:pPr>
        <w:pStyle w:val="BodyText"/>
        <w:rPr>
          <w:rFonts w:ascii="Arial Narrow" w:hAnsi="Arial Narrow"/>
          <w:bCs/>
          <w:sz w:val="20"/>
        </w:rPr>
      </w:pPr>
    </w:p>
    <w:p w:rsidR="007465FE" w:rsidRPr="00A5365A" w:rsidRDefault="007465FE" w:rsidP="007465FE">
      <w:pPr>
        <w:pStyle w:val="BodyText"/>
        <w:pBdr>
          <w:bottom w:val="single" w:sz="4" w:space="1" w:color="auto"/>
        </w:pBdr>
        <w:rPr>
          <w:rFonts w:ascii="Arial Narrow" w:hAnsi="Arial Narrow"/>
          <w:bCs/>
          <w:sz w:val="20"/>
        </w:rPr>
      </w:pPr>
    </w:p>
    <w:p w:rsidR="007465FE" w:rsidRPr="00A5365A" w:rsidRDefault="007465FE" w:rsidP="007465FE">
      <w:pPr>
        <w:pStyle w:val="BodyText"/>
        <w:rPr>
          <w:rFonts w:ascii="Arial Narrow" w:hAnsi="Arial Narrow"/>
          <w:b/>
          <w:bCs/>
          <w:sz w:val="20"/>
        </w:rPr>
      </w:pPr>
      <w:r w:rsidRPr="00A5365A">
        <w:rPr>
          <w:rFonts w:ascii="Arial Narrow" w:hAnsi="Arial Narrow"/>
          <w:b/>
          <w:bCs/>
          <w:sz w:val="20"/>
        </w:rPr>
        <w:t>Cellphone number</w:t>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t>E-mail</w:t>
      </w:r>
    </w:p>
    <w:p w:rsidR="007465FE" w:rsidRPr="00A5365A" w:rsidRDefault="007465FE" w:rsidP="007465FE">
      <w:pPr>
        <w:pStyle w:val="BodyText"/>
        <w:rPr>
          <w:rFonts w:ascii="Arial Narrow" w:hAnsi="Arial Narrow"/>
          <w:bCs/>
          <w:sz w:val="20"/>
        </w:rPr>
      </w:pPr>
    </w:p>
    <w:p w:rsidR="007465FE" w:rsidRPr="00A5365A" w:rsidRDefault="007465FE" w:rsidP="007465FE">
      <w:pPr>
        <w:pStyle w:val="BodyText"/>
        <w:pBdr>
          <w:bottom w:val="single" w:sz="4" w:space="1" w:color="auto"/>
        </w:pBdr>
        <w:rPr>
          <w:rFonts w:ascii="Arial Narrow" w:hAnsi="Arial Narrow"/>
          <w:bCs/>
          <w:sz w:val="20"/>
        </w:rPr>
      </w:pPr>
    </w:p>
    <w:p w:rsidR="002A012A" w:rsidRPr="00A5365A" w:rsidRDefault="002A012A" w:rsidP="007465FE">
      <w:pPr>
        <w:pStyle w:val="BodyText"/>
        <w:pBdr>
          <w:bottom w:val="single" w:sz="4" w:space="1" w:color="auto"/>
        </w:pBdr>
        <w:rPr>
          <w:rFonts w:ascii="Arial Narrow" w:hAnsi="Arial Narrow"/>
          <w:bCs/>
          <w:sz w:val="20"/>
        </w:rPr>
      </w:pPr>
    </w:p>
    <w:p w:rsidR="007465FE" w:rsidRPr="00A5365A" w:rsidRDefault="007465FE" w:rsidP="007465FE">
      <w:pPr>
        <w:pStyle w:val="BodyText"/>
        <w:rPr>
          <w:rFonts w:ascii="Arial Narrow" w:hAnsi="Arial Narrow"/>
          <w:b/>
          <w:bCs/>
          <w:sz w:val="20"/>
        </w:rPr>
      </w:pPr>
      <w:r w:rsidRPr="00A5365A">
        <w:rPr>
          <w:rFonts w:ascii="Arial Narrow" w:hAnsi="Arial Narrow"/>
          <w:b/>
          <w:bCs/>
          <w:sz w:val="20"/>
        </w:rPr>
        <w:t>Signature of Environmental Assessment Practitioner</w:t>
      </w:r>
    </w:p>
    <w:p w:rsidR="007465FE" w:rsidRPr="00A5365A" w:rsidRDefault="007465FE" w:rsidP="007465FE">
      <w:pPr>
        <w:pStyle w:val="BodyText"/>
        <w:pBdr>
          <w:bottom w:val="single" w:sz="4" w:space="1" w:color="auto"/>
        </w:pBdr>
        <w:rPr>
          <w:rFonts w:ascii="Arial Narrow" w:hAnsi="Arial Narrow"/>
          <w:bCs/>
          <w:sz w:val="20"/>
        </w:rPr>
      </w:pPr>
    </w:p>
    <w:p w:rsidR="007465FE" w:rsidRPr="00A5365A" w:rsidRDefault="007465FE" w:rsidP="007465FE">
      <w:pPr>
        <w:pStyle w:val="BodyText"/>
        <w:pBdr>
          <w:bottom w:val="single" w:sz="4" w:space="1" w:color="auto"/>
        </w:pBdr>
        <w:rPr>
          <w:rFonts w:ascii="Arial Narrow" w:hAnsi="Arial Narrow"/>
          <w:bCs/>
          <w:sz w:val="20"/>
        </w:rPr>
      </w:pPr>
    </w:p>
    <w:p w:rsidR="007465FE" w:rsidRPr="00A5365A" w:rsidRDefault="007465FE" w:rsidP="007465FE">
      <w:pPr>
        <w:pStyle w:val="BodyText"/>
        <w:rPr>
          <w:rFonts w:ascii="Arial Narrow" w:hAnsi="Arial Narrow"/>
          <w:b/>
          <w:sz w:val="20"/>
          <w:szCs w:val="20"/>
        </w:rPr>
      </w:pPr>
      <w:r w:rsidRPr="00A5365A">
        <w:rPr>
          <w:rFonts w:ascii="Arial Narrow" w:hAnsi="Arial Narrow"/>
          <w:b/>
          <w:sz w:val="20"/>
          <w:szCs w:val="20"/>
        </w:rPr>
        <w:t>Date</w:t>
      </w:r>
    </w:p>
    <w:p w:rsidR="007465FE" w:rsidRPr="00A5365A" w:rsidRDefault="00D76EC3" w:rsidP="002A012A">
      <w:pPr>
        <w:pStyle w:val="BodyText"/>
        <w:rPr>
          <w:rFonts w:ascii="Arial Narrow" w:hAnsi="Arial Narrow" w:cs="Arial"/>
          <w:sz w:val="20"/>
        </w:rPr>
      </w:pPr>
      <w:r w:rsidRPr="00A5365A">
        <w:rPr>
          <w:rFonts w:ascii="Arial Narrow" w:hAnsi="Arial Narrow"/>
        </w:rPr>
        <w:br w:type="page"/>
      </w:r>
    </w:p>
    <w:p w:rsidR="00FF1495" w:rsidRPr="00A5365A" w:rsidRDefault="00FF1495" w:rsidP="000B2A17">
      <w:pPr>
        <w:numPr>
          <w:ilvl w:val="0"/>
          <w:numId w:val="3"/>
        </w:numPr>
        <w:rPr>
          <w:rFonts w:ascii="Arial Narrow" w:hAnsi="Arial Narrow" w:cs="Arial"/>
          <w:b/>
          <w:sz w:val="20"/>
        </w:rPr>
      </w:pPr>
      <w:r w:rsidRPr="00A5365A">
        <w:rPr>
          <w:rFonts w:ascii="Arial Narrow" w:hAnsi="Arial Narrow" w:cs="Arial"/>
          <w:b/>
          <w:sz w:val="20"/>
        </w:rPr>
        <w:t>DETAILS OF APP</w:t>
      </w:r>
      <w:r w:rsidR="00E16CA0" w:rsidRPr="00A5365A">
        <w:rPr>
          <w:rFonts w:ascii="Arial Narrow" w:hAnsi="Arial Narrow" w:cs="Arial"/>
          <w:b/>
          <w:sz w:val="20"/>
        </w:rPr>
        <w:t>LICANT</w:t>
      </w:r>
    </w:p>
    <w:p w:rsidR="00E16CA0" w:rsidRPr="00A5365A" w:rsidRDefault="00E16CA0" w:rsidP="00E16CA0">
      <w:pPr>
        <w:rPr>
          <w:rFonts w:ascii="Arial Narrow" w:hAnsi="Arial Narrow" w:cs="Arial"/>
          <w:b/>
          <w:sz w:val="20"/>
        </w:rPr>
      </w:pPr>
    </w:p>
    <w:p w:rsidR="00FF1495" w:rsidRPr="00A5365A" w:rsidRDefault="00FF1495" w:rsidP="00FF1495">
      <w:pPr>
        <w:pStyle w:val="BodyText"/>
        <w:pBdr>
          <w:bottom w:val="single" w:sz="4" w:space="1" w:color="auto"/>
        </w:pBdr>
        <w:rPr>
          <w:rFonts w:ascii="Arial Narrow" w:hAnsi="Arial Narrow"/>
          <w:b/>
          <w:bCs/>
          <w:sz w:val="20"/>
        </w:rPr>
      </w:pPr>
    </w:p>
    <w:p w:rsidR="002A012A" w:rsidRPr="00A5365A" w:rsidRDefault="002A012A" w:rsidP="00FF1495">
      <w:pPr>
        <w:pStyle w:val="BodyText"/>
        <w:pBdr>
          <w:bottom w:val="single" w:sz="4" w:space="1" w:color="auto"/>
        </w:pBdr>
        <w:rPr>
          <w:rFonts w:ascii="Arial Narrow" w:hAnsi="Arial Narrow"/>
          <w:b/>
          <w:bCs/>
          <w:sz w:val="20"/>
        </w:rPr>
      </w:pPr>
    </w:p>
    <w:p w:rsidR="00E16CA0" w:rsidRPr="00A5365A" w:rsidRDefault="00E16CA0" w:rsidP="00FF1495">
      <w:pPr>
        <w:pStyle w:val="BodyText"/>
        <w:pBdr>
          <w:bottom w:val="single" w:sz="4" w:space="1" w:color="auto"/>
        </w:pBdr>
        <w:rPr>
          <w:rFonts w:ascii="Arial Narrow" w:hAnsi="Arial Narrow"/>
          <w:b/>
          <w:bCs/>
          <w:sz w:val="20"/>
        </w:rPr>
      </w:pPr>
    </w:p>
    <w:p w:rsidR="00FF1495" w:rsidRPr="00A5365A" w:rsidRDefault="00FF1495" w:rsidP="00FF1495">
      <w:pPr>
        <w:pStyle w:val="BodyText"/>
        <w:rPr>
          <w:rFonts w:ascii="Arial Narrow" w:hAnsi="Arial Narrow"/>
          <w:b/>
          <w:bCs/>
          <w:sz w:val="20"/>
        </w:rPr>
      </w:pPr>
      <w:r w:rsidRPr="00A5365A">
        <w:rPr>
          <w:rFonts w:ascii="Arial Narrow" w:hAnsi="Arial Narrow"/>
          <w:b/>
          <w:bCs/>
          <w:sz w:val="20"/>
        </w:rPr>
        <w:t>Full names of App</w:t>
      </w:r>
      <w:r w:rsidR="007465FE" w:rsidRPr="00A5365A">
        <w:rPr>
          <w:rFonts w:ascii="Arial Narrow" w:hAnsi="Arial Narrow"/>
          <w:b/>
          <w:bCs/>
          <w:sz w:val="20"/>
        </w:rPr>
        <w:t>licant</w:t>
      </w:r>
    </w:p>
    <w:p w:rsidR="00FF1495" w:rsidRPr="00A5365A" w:rsidRDefault="00FF1495" w:rsidP="00FF1495">
      <w:pPr>
        <w:pStyle w:val="BodyText"/>
        <w:pBdr>
          <w:bottom w:val="single" w:sz="4" w:space="1" w:color="auto"/>
        </w:pBdr>
        <w:rPr>
          <w:rFonts w:ascii="Arial Narrow" w:hAnsi="Arial Narrow"/>
          <w:b/>
          <w:bCs/>
          <w:sz w:val="20"/>
        </w:rPr>
      </w:pPr>
    </w:p>
    <w:p w:rsidR="00FF1495" w:rsidRPr="00A5365A" w:rsidRDefault="00FF1495" w:rsidP="00FF1495">
      <w:pPr>
        <w:pStyle w:val="BodyText"/>
        <w:pBdr>
          <w:bottom w:val="single" w:sz="4" w:space="1" w:color="auto"/>
        </w:pBdr>
        <w:rPr>
          <w:rFonts w:ascii="Arial Narrow" w:hAnsi="Arial Narrow"/>
          <w:b/>
          <w:bCs/>
          <w:sz w:val="20"/>
        </w:rPr>
      </w:pPr>
    </w:p>
    <w:p w:rsidR="00FF1495" w:rsidRPr="00A5365A" w:rsidRDefault="00FF1495" w:rsidP="00FF1495">
      <w:pPr>
        <w:pStyle w:val="BodyText"/>
        <w:rPr>
          <w:rFonts w:ascii="Arial Narrow" w:hAnsi="Arial Narrow"/>
          <w:b/>
          <w:bCs/>
          <w:sz w:val="20"/>
        </w:rPr>
      </w:pPr>
      <w:r w:rsidRPr="00A5365A">
        <w:rPr>
          <w:rFonts w:ascii="Arial Narrow" w:hAnsi="Arial Narrow"/>
          <w:b/>
          <w:bCs/>
          <w:sz w:val="20"/>
        </w:rPr>
        <w:t>Address</w:t>
      </w:r>
    </w:p>
    <w:p w:rsidR="00FF1495" w:rsidRPr="00A5365A" w:rsidRDefault="00FF1495" w:rsidP="00FF1495">
      <w:pPr>
        <w:pStyle w:val="BodyText"/>
        <w:rPr>
          <w:rFonts w:ascii="Arial Narrow" w:hAnsi="Arial Narrow"/>
          <w:b/>
          <w:bCs/>
          <w:sz w:val="20"/>
        </w:rPr>
      </w:pPr>
    </w:p>
    <w:p w:rsidR="00FF1495" w:rsidRPr="00A5365A" w:rsidRDefault="00FF1495" w:rsidP="00FF1495">
      <w:pPr>
        <w:pStyle w:val="BodyText"/>
        <w:rPr>
          <w:rFonts w:ascii="Arial Narrow" w:hAnsi="Arial Narrow"/>
          <w:b/>
          <w:bCs/>
          <w:sz w:val="20"/>
        </w:rPr>
      </w:pPr>
    </w:p>
    <w:p w:rsidR="00FF1495" w:rsidRPr="00A5365A" w:rsidRDefault="00FF1495" w:rsidP="00FF1495">
      <w:pPr>
        <w:pStyle w:val="BodyText"/>
        <w:pBdr>
          <w:top w:val="single" w:sz="4" w:space="1" w:color="auto"/>
        </w:pBdr>
        <w:rPr>
          <w:rFonts w:ascii="Arial Narrow" w:hAnsi="Arial Narrow"/>
          <w:b/>
          <w:bCs/>
          <w:sz w:val="20"/>
        </w:rPr>
      </w:pPr>
      <w:r w:rsidRPr="00A5365A">
        <w:rPr>
          <w:rFonts w:ascii="Arial Narrow" w:hAnsi="Arial Narrow"/>
          <w:b/>
          <w:bCs/>
          <w:sz w:val="20"/>
        </w:rPr>
        <w:t>Telephone number</w:t>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t>Fax number</w:t>
      </w:r>
    </w:p>
    <w:p w:rsidR="00FF1495" w:rsidRPr="00A5365A" w:rsidRDefault="00FF1495" w:rsidP="00FF1495">
      <w:pPr>
        <w:pStyle w:val="BodyText"/>
        <w:rPr>
          <w:rFonts w:ascii="Arial Narrow" w:hAnsi="Arial Narrow"/>
          <w:bCs/>
          <w:sz w:val="20"/>
        </w:rPr>
      </w:pPr>
    </w:p>
    <w:p w:rsidR="00FF1495" w:rsidRPr="00A5365A" w:rsidRDefault="00FF1495" w:rsidP="00FF1495">
      <w:pPr>
        <w:pStyle w:val="BodyText"/>
        <w:pBdr>
          <w:bottom w:val="single" w:sz="4" w:space="1" w:color="auto"/>
        </w:pBdr>
        <w:rPr>
          <w:rFonts w:ascii="Arial Narrow" w:hAnsi="Arial Narrow"/>
          <w:bCs/>
          <w:sz w:val="20"/>
        </w:rPr>
      </w:pPr>
    </w:p>
    <w:p w:rsidR="00FF1495" w:rsidRPr="00A5365A" w:rsidRDefault="00FF1495" w:rsidP="00FF1495">
      <w:pPr>
        <w:pStyle w:val="BodyText"/>
        <w:rPr>
          <w:rFonts w:ascii="Arial Narrow" w:hAnsi="Arial Narrow"/>
          <w:b/>
          <w:bCs/>
          <w:sz w:val="20"/>
        </w:rPr>
      </w:pPr>
      <w:r w:rsidRPr="00A5365A">
        <w:rPr>
          <w:rFonts w:ascii="Arial Narrow" w:hAnsi="Arial Narrow"/>
          <w:b/>
          <w:bCs/>
          <w:sz w:val="20"/>
        </w:rPr>
        <w:t>Cellphone number</w:t>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r>
      <w:r w:rsidRPr="00A5365A">
        <w:rPr>
          <w:rFonts w:ascii="Arial Narrow" w:hAnsi="Arial Narrow"/>
          <w:b/>
          <w:bCs/>
          <w:sz w:val="20"/>
        </w:rPr>
        <w:tab/>
        <w:t>E-mail</w:t>
      </w:r>
    </w:p>
    <w:p w:rsidR="00FF1495" w:rsidRPr="00A5365A" w:rsidRDefault="00FF1495" w:rsidP="00FF1495">
      <w:pPr>
        <w:pStyle w:val="BodyText"/>
        <w:rPr>
          <w:rFonts w:ascii="Arial Narrow" w:hAnsi="Arial Narrow"/>
          <w:bCs/>
          <w:sz w:val="20"/>
        </w:rPr>
      </w:pPr>
    </w:p>
    <w:p w:rsidR="00FF1495" w:rsidRPr="00A5365A" w:rsidRDefault="00FF1495" w:rsidP="00FF1495">
      <w:pPr>
        <w:pStyle w:val="BodyText"/>
        <w:pBdr>
          <w:bottom w:val="single" w:sz="4" w:space="1" w:color="auto"/>
        </w:pBdr>
        <w:rPr>
          <w:rFonts w:ascii="Arial Narrow" w:hAnsi="Arial Narrow"/>
          <w:bCs/>
          <w:sz w:val="20"/>
        </w:rPr>
      </w:pPr>
    </w:p>
    <w:p w:rsidR="002A012A" w:rsidRPr="00A5365A" w:rsidRDefault="002A012A" w:rsidP="00FF1495">
      <w:pPr>
        <w:pStyle w:val="BodyText"/>
        <w:pBdr>
          <w:bottom w:val="single" w:sz="4" w:space="1" w:color="auto"/>
        </w:pBdr>
        <w:rPr>
          <w:rFonts w:ascii="Arial Narrow" w:hAnsi="Arial Narrow"/>
          <w:bCs/>
          <w:sz w:val="20"/>
        </w:rPr>
      </w:pPr>
    </w:p>
    <w:p w:rsidR="00FF1495" w:rsidRPr="00A5365A" w:rsidRDefault="00FF1495" w:rsidP="00FF1495">
      <w:pPr>
        <w:pStyle w:val="BodyText"/>
        <w:rPr>
          <w:rFonts w:ascii="Arial Narrow" w:hAnsi="Arial Narrow"/>
          <w:b/>
          <w:bCs/>
          <w:sz w:val="20"/>
        </w:rPr>
      </w:pPr>
      <w:r w:rsidRPr="00A5365A">
        <w:rPr>
          <w:rFonts w:ascii="Arial Narrow" w:hAnsi="Arial Narrow"/>
          <w:b/>
          <w:bCs/>
          <w:sz w:val="20"/>
        </w:rPr>
        <w:t>Signature of app</w:t>
      </w:r>
      <w:r w:rsidR="007465FE" w:rsidRPr="00A5365A">
        <w:rPr>
          <w:rFonts w:ascii="Arial Narrow" w:hAnsi="Arial Narrow"/>
          <w:b/>
          <w:bCs/>
          <w:sz w:val="20"/>
        </w:rPr>
        <w:t>licant</w:t>
      </w:r>
      <w:r w:rsidR="00C679A6" w:rsidRPr="00A5365A">
        <w:rPr>
          <w:rFonts w:ascii="Arial Narrow" w:hAnsi="Arial Narrow"/>
          <w:b/>
          <w:bCs/>
          <w:sz w:val="20"/>
        </w:rPr>
        <w:t xml:space="preserve"> (or the representative of the applicant)</w:t>
      </w:r>
    </w:p>
    <w:p w:rsidR="00FF1495" w:rsidRPr="00A5365A" w:rsidRDefault="00FF1495" w:rsidP="00FF1495">
      <w:pPr>
        <w:pStyle w:val="BodyText"/>
        <w:pBdr>
          <w:bottom w:val="single" w:sz="4" w:space="1" w:color="auto"/>
        </w:pBdr>
        <w:rPr>
          <w:rFonts w:ascii="Arial Narrow" w:hAnsi="Arial Narrow"/>
          <w:bCs/>
          <w:sz w:val="20"/>
        </w:rPr>
      </w:pPr>
    </w:p>
    <w:p w:rsidR="00FF1495" w:rsidRPr="00A5365A" w:rsidRDefault="00FF1495" w:rsidP="00FF1495">
      <w:pPr>
        <w:pStyle w:val="BodyText"/>
        <w:pBdr>
          <w:bottom w:val="single" w:sz="4" w:space="1" w:color="auto"/>
        </w:pBdr>
        <w:rPr>
          <w:rFonts w:ascii="Arial Narrow" w:hAnsi="Arial Narrow"/>
          <w:bCs/>
          <w:sz w:val="20"/>
        </w:rPr>
      </w:pPr>
    </w:p>
    <w:p w:rsidR="00B05B27" w:rsidRPr="00A5365A" w:rsidRDefault="00FF1495" w:rsidP="00283A0C">
      <w:pPr>
        <w:pStyle w:val="BodyText"/>
        <w:rPr>
          <w:rFonts w:ascii="Arial Narrow" w:hAnsi="Arial Narrow"/>
          <w:b/>
          <w:sz w:val="20"/>
          <w:szCs w:val="20"/>
        </w:rPr>
      </w:pPr>
      <w:r w:rsidRPr="00A5365A">
        <w:rPr>
          <w:rFonts w:ascii="Arial Narrow" w:hAnsi="Arial Narrow"/>
          <w:b/>
          <w:sz w:val="20"/>
          <w:szCs w:val="20"/>
        </w:rPr>
        <w:t>Date</w:t>
      </w:r>
    </w:p>
    <w:p w:rsidR="007465FE" w:rsidRPr="00A5365A" w:rsidRDefault="007465FE" w:rsidP="00283A0C">
      <w:pPr>
        <w:pStyle w:val="BodyText"/>
        <w:rPr>
          <w:rFonts w:ascii="Arial Narrow" w:hAnsi="Arial Narrow"/>
          <w:b/>
          <w:sz w:val="20"/>
          <w:szCs w:val="20"/>
        </w:rPr>
      </w:pPr>
    </w:p>
    <w:sectPr w:rsidR="007465FE" w:rsidRPr="00A5365A" w:rsidSect="0006782C">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55" w:rsidRDefault="00DB1F55">
      <w:r>
        <w:separator/>
      </w:r>
    </w:p>
  </w:endnote>
  <w:endnote w:type="continuationSeparator" w:id="0">
    <w:p w:rsidR="00DB1F55" w:rsidRDefault="00DB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47" w:rsidRDefault="00755F5A" w:rsidP="00FF1495">
    <w:pPr>
      <w:pStyle w:val="Footer"/>
      <w:framePr w:wrap="around" w:vAnchor="text" w:hAnchor="margin" w:xAlign="center" w:y="1"/>
      <w:rPr>
        <w:rStyle w:val="PageNumber"/>
      </w:rPr>
    </w:pPr>
    <w:r>
      <w:rPr>
        <w:rStyle w:val="PageNumber"/>
      </w:rPr>
      <w:fldChar w:fldCharType="begin"/>
    </w:r>
    <w:r w:rsidR="00E11147">
      <w:rPr>
        <w:rStyle w:val="PageNumber"/>
      </w:rPr>
      <w:instrText xml:space="preserve">PAGE  </w:instrText>
    </w:r>
    <w:r>
      <w:rPr>
        <w:rStyle w:val="PageNumber"/>
      </w:rPr>
      <w:fldChar w:fldCharType="end"/>
    </w:r>
  </w:p>
  <w:p w:rsidR="00E11147" w:rsidRDefault="00E11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0B" w:rsidRDefault="00B8460B" w:rsidP="00B8460B">
    <w:pPr>
      <w:pStyle w:val="Footer"/>
      <w:jc w:val="center"/>
      <w:rPr>
        <w:sz w:val="18"/>
        <w:szCs w:val="18"/>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02"/>
      <w:gridCol w:w="1329"/>
    </w:tblGrid>
    <w:tr w:rsidR="00B979D3" w:rsidRPr="00B8460B" w:rsidTr="00AC1C2F">
      <w:tc>
        <w:tcPr>
          <w:tcW w:w="3794" w:type="dxa"/>
          <w:shd w:val="clear" w:color="auto" w:fill="auto"/>
        </w:tcPr>
        <w:p w:rsidR="00B8460B" w:rsidRPr="00B8460B" w:rsidRDefault="00B8460B" w:rsidP="00B979D3">
          <w:pPr>
            <w:tabs>
              <w:tab w:val="center" w:pos="4153"/>
              <w:tab w:val="right" w:pos="8306"/>
            </w:tabs>
            <w:jc w:val="center"/>
            <w:rPr>
              <w:rFonts w:ascii="Arial Narrow" w:hAnsi="Arial Narrow"/>
              <w:sz w:val="20"/>
              <w:szCs w:val="20"/>
              <w:lang w:val="en-GB"/>
            </w:rPr>
          </w:pPr>
          <w:r w:rsidRPr="00B8460B">
            <w:rPr>
              <w:rFonts w:ascii="Arial Narrow" w:hAnsi="Arial Narrow"/>
              <w:sz w:val="20"/>
              <w:szCs w:val="20"/>
              <w:lang w:val="en-GB"/>
            </w:rPr>
            <w:t>Department of Economic Development, Tourism &amp; Environmental Affairs, KwaZulu-Natal</w:t>
          </w:r>
        </w:p>
      </w:tc>
      <w:tc>
        <w:tcPr>
          <w:tcW w:w="3402" w:type="dxa"/>
          <w:shd w:val="clear" w:color="auto" w:fill="auto"/>
        </w:tcPr>
        <w:p w:rsidR="00B8460B" w:rsidRPr="00B8460B" w:rsidRDefault="00B8460B" w:rsidP="00B979D3">
          <w:pPr>
            <w:tabs>
              <w:tab w:val="center" w:pos="4153"/>
              <w:tab w:val="right" w:pos="8306"/>
            </w:tabs>
            <w:jc w:val="center"/>
            <w:rPr>
              <w:rFonts w:ascii="Arial Narrow" w:hAnsi="Arial Narrow"/>
              <w:sz w:val="20"/>
              <w:szCs w:val="20"/>
              <w:lang w:val="en-GB"/>
            </w:rPr>
          </w:pPr>
          <w:r w:rsidRPr="00B8460B">
            <w:rPr>
              <w:rFonts w:ascii="Arial Narrow" w:hAnsi="Arial Narrow"/>
              <w:sz w:val="20"/>
              <w:szCs w:val="20"/>
              <w:lang w:val="en-GB"/>
            </w:rPr>
            <w:t xml:space="preserve">Application for </w:t>
          </w:r>
          <w:r w:rsidRPr="00B979D3">
            <w:rPr>
              <w:rFonts w:ascii="Arial Narrow" w:hAnsi="Arial Narrow"/>
              <w:sz w:val="20"/>
              <w:szCs w:val="20"/>
              <w:lang w:val="en-GB"/>
            </w:rPr>
            <w:t xml:space="preserve">Amendment of </w:t>
          </w:r>
          <w:r w:rsidRPr="00B8460B">
            <w:rPr>
              <w:rFonts w:ascii="Arial Narrow" w:hAnsi="Arial Narrow"/>
              <w:sz w:val="20"/>
              <w:szCs w:val="20"/>
              <w:lang w:val="en-GB"/>
            </w:rPr>
            <w:t>Environmental Authorization</w:t>
          </w:r>
        </w:p>
      </w:tc>
      <w:tc>
        <w:tcPr>
          <w:tcW w:w="1329" w:type="dxa"/>
          <w:shd w:val="clear" w:color="auto" w:fill="auto"/>
        </w:tcPr>
        <w:p w:rsidR="00B8460B" w:rsidRPr="00B8460B" w:rsidRDefault="00B8460B" w:rsidP="00B979D3">
          <w:pPr>
            <w:tabs>
              <w:tab w:val="center" w:pos="4153"/>
              <w:tab w:val="right" w:pos="8306"/>
            </w:tabs>
            <w:jc w:val="center"/>
            <w:rPr>
              <w:rFonts w:ascii="Arial Narrow" w:hAnsi="Arial Narrow"/>
              <w:sz w:val="20"/>
              <w:szCs w:val="20"/>
              <w:lang w:val="en-GB"/>
            </w:rPr>
          </w:pPr>
          <w:r w:rsidRPr="00B8460B">
            <w:rPr>
              <w:rFonts w:ascii="Arial Narrow" w:hAnsi="Arial Narrow"/>
              <w:sz w:val="20"/>
              <w:szCs w:val="20"/>
              <w:lang w:val="en-GB"/>
            </w:rPr>
            <w:t>07 April 2017</w:t>
          </w:r>
        </w:p>
      </w:tc>
    </w:tr>
  </w:tbl>
  <w:p w:rsidR="00001A40" w:rsidRDefault="00001A40" w:rsidP="00B8460B">
    <w:pPr>
      <w:pStyle w:val="Footer"/>
      <w:jc w:val="center"/>
      <w:rPr>
        <w:sz w:val="18"/>
        <w:szCs w:val="18"/>
      </w:rPr>
    </w:pPr>
  </w:p>
  <w:p w:rsidR="00001A40" w:rsidRDefault="00001A40" w:rsidP="00001A40">
    <w:pPr>
      <w:pStyle w:val="Footer"/>
      <w:jc w:val="center"/>
    </w:pPr>
    <w:r w:rsidRPr="001D4726">
      <w:rPr>
        <w:sz w:val="18"/>
        <w:szCs w:val="18"/>
      </w:rPr>
      <w:t xml:space="preserve">Page </w:t>
    </w:r>
    <w:r w:rsidR="00755F5A" w:rsidRPr="001D4726">
      <w:rPr>
        <w:b/>
        <w:sz w:val="18"/>
        <w:szCs w:val="18"/>
      </w:rPr>
      <w:fldChar w:fldCharType="begin"/>
    </w:r>
    <w:r w:rsidRPr="001D4726">
      <w:rPr>
        <w:b/>
        <w:sz w:val="18"/>
        <w:szCs w:val="18"/>
      </w:rPr>
      <w:instrText xml:space="preserve"> PAGE </w:instrText>
    </w:r>
    <w:r w:rsidR="00755F5A" w:rsidRPr="001D4726">
      <w:rPr>
        <w:b/>
        <w:sz w:val="18"/>
        <w:szCs w:val="18"/>
      </w:rPr>
      <w:fldChar w:fldCharType="separate"/>
    </w:r>
    <w:r w:rsidR="00AC1C2F">
      <w:rPr>
        <w:b/>
        <w:noProof/>
        <w:sz w:val="18"/>
        <w:szCs w:val="18"/>
      </w:rPr>
      <w:t>3</w:t>
    </w:r>
    <w:r w:rsidR="00755F5A" w:rsidRPr="001D4726">
      <w:rPr>
        <w:b/>
        <w:sz w:val="18"/>
        <w:szCs w:val="18"/>
      </w:rPr>
      <w:fldChar w:fldCharType="end"/>
    </w:r>
    <w:r w:rsidRPr="001D4726">
      <w:rPr>
        <w:sz w:val="18"/>
        <w:szCs w:val="18"/>
      </w:rPr>
      <w:t xml:space="preserve"> of </w:t>
    </w:r>
    <w:r w:rsidR="00755F5A" w:rsidRPr="001D4726">
      <w:rPr>
        <w:b/>
        <w:sz w:val="18"/>
        <w:szCs w:val="18"/>
      </w:rPr>
      <w:fldChar w:fldCharType="begin"/>
    </w:r>
    <w:r w:rsidRPr="001D4726">
      <w:rPr>
        <w:b/>
        <w:sz w:val="18"/>
        <w:szCs w:val="18"/>
      </w:rPr>
      <w:instrText xml:space="preserve"> NUMPAGES  </w:instrText>
    </w:r>
    <w:r w:rsidR="00755F5A" w:rsidRPr="001D4726">
      <w:rPr>
        <w:b/>
        <w:sz w:val="18"/>
        <w:szCs w:val="18"/>
      </w:rPr>
      <w:fldChar w:fldCharType="separate"/>
    </w:r>
    <w:r w:rsidR="00AC1C2F">
      <w:rPr>
        <w:b/>
        <w:noProof/>
        <w:sz w:val="18"/>
        <w:szCs w:val="18"/>
      </w:rPr>
      <w:t>6</w:t>
    </w:r>
    <w:r w:rsidR="00755F5A" w:rsidRPr="001D4726">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02"/>
      <w:gridCol w:w="1329"/>
    </w:tblGrid>
    <w:tr w:rsidR="00B979D3" w:rsidRPr="00B8460B" w:rsidTr="00B979D3">
      <w:tc>
        <w:tcPr>
          <w:tcW w:w="3794" w:type="dxa"/>
          <w:shd w:val="clear" w:color="auto" w:fill="auto"/>
        </w:tcPr>
        <w:p w:rsidR="00B8460B" w:rsidRPr="00B8460B" w:rsidRDefault="00B8460B" w:rsidP="00B979D3">
          <w:pPr>
            <w:tabs>
              <w:tab w:val="center" w:pos="4153"/>
              <w:tab w:val="right" w:pos="8306"/>
            </w:tabs>
            <w:jc w:val="center"/>
            <w:rPr>
              <w:rFonts w:ascii="Arial Narrow" w:hAnsi="Arial Narrow"/>
              <w:sz w:val="20"/>
              <w:szCs w:val="20"/>
              <w:lang w:val="en-GB"/>
            </w:rPr>
          </w:pPr>
          <w:r w:rsidRPr="00B8460B">
            <w:rPr>
              <w:rFonts w:ascii="Arial Narrow" w:hAnsi="Arial Narrow"/>
              <w:sz w:val="20"/>
              <w:szCs w:val="20"/>
              <w:lang w:val="en-GB"/>
            </w:rPr>
            <w:t>Department of Economic Development, Tourism &amp; Environmental Affairs, KwaZulu-Natal</w:t>
          </w:r>
        </w:p>
      </w:tc>
      <w:tc>
        <w:tcPr>
          <w:tcW w:w="3402" w:type="dxa"/>
          <w:shd w:val="clear" w:color="auto" w:fill="auto"/>
        </w:tcPr>
        <w:p w:rsidR="00B8460B" w:rsidRPr="00B8460B" w:rsidRDefault="00B8460B" w:rsidP="00B979D3">
          <w:pPr>
            <w:tabs>
              <w:tab w:val="center" w:pos="4153"/>
              <w:tab w:val="right" w:pos="8306"/>
            </w:tabs>
            <w:jc w:val="center"/>
            <w:rPr>
              <w:rFonts w:ascii="Arial Narrow" w:hAnsi="Arial Narrow"/>
              <w:sz w:val="20"/>
              <w:szCs w:val="20"/>
              <w:lang w:val="en-GB"/>
            </w:rPr>
          </w:pPr>
          <w:r w:rsidRPr="00B8460B">
            <w:rPr>
              <w:rFonts w:ascii="Arial Narrow" w:hAnsi="Arial Narrow"/>
              <w:sz w:val="20"/>
              <w:szCs w:val="20"/>
              <w:lang w:val="en-GB"/>
            </w:rPr>
            <w:t xml:space="preserve">Application for </w:t>
          </w:r>
          <w:r w:rsidRPr="00B979D3">
            <w:rPr>
              <w:rFonts w:ascii="Arial Narrow" w:hAnsi="Arial Narrow"/>
              <w:sz w:val="20"/>
              <w:szCs w:val="20"/>
              <w:lang w:val="en-GB"/>
            </w:rPr>
            <w:t xml:space="preserve">Amendment of </w:t>
          </w:r>
          <w:r w:rsidRPr="00B8460B">
            <w:rPr>
              <w:rFonts w:ascii="Arial Narrow" w:hAnsi="Arial Narrow"/>
              <w:sz w:val="20"/>
              <w:szCs w:val="20"/>
              <w:lang w:val="en-GB"/>
            </w:rPr>
            <w:t>Environmental Authorization</w:t>
          </w:r>
        </w:p>
      </w:tc>
      <w:tc>
        <w:tcPr>
          <w:tcW w:w="1329" w:type="dxa"/>
          <w:shd w:val="clear" w:color="auto" w:fill="auto"/>
        </w:tcPr>
        <w:p w:rsidR="00B8460B" w:rsidRPr="00B8460B" w:rsidRDefault="00B8460B" w:rsidP="00B979D3">
          <w:pPr>
            <w:tabs>
              <w:tab w:val="center" w:pos="4153"/>
              <w:tab w:val="right" w:pos="8306"/>
            </w:tabs>
            <w:jc w:val="center"/>
            <w:rPr>
              <w:rFonts w:ascii="Arial Narrow" w:hAnsi="Arial Narrow"/>
              <w:sz w:val="20"/>
              <w:szCs w:val="20"/>
              <w:lang w:val="en-GB"/>
            </w:rPr>
          </w:pPr>
          <w:r w:rsidRPr="00B8460B">
            <w:rPr>
              <w:rFonts w:ascii="Arial Narrow" w:hAnsi="Arial Narrow"/>
              <w:sz w:val="20"/>
              <w:szCs w:val="20"/>
              <w:lang w:val="en-GB"/>
            </w:rPr>
            <w:t>07 April 2017</w:t>
          </w:r>
        </w:p>
      </w:tc>
    </w:tr>
  </w:tbl>
  <w:p w:rsidR="0006782C" w:rsidRDefault="0006782C" w:rsidP="001D4726">
    <w:pPr>
      <w:pStyle w:val="Footer"/>
      <w:jc w:val="center"/>
    </w:pPr>
    <w:r w:rsidRPr="001D4726">
      <w:rPr>
        <w:sz w:val="18"/>
        <w:szCs w:val="18"/>
      </w:rPr>
      <w:t xml:space="preserve">Page </w:t>
    </w:r>
    <w:r w:rsidR="00755F5A" w:rsidRPr="001D4726">
      <w:rPr>
        <w:b/>
        <w:sz w:val="18"/>
        <w:szCs w:val="18"/>
      </w:rPr>
      <w:fldChar w:fldCharType="begin"/>
    </w:r>
    <w:r w:rsidRPr="001D4726">
      <w:rPr>
        <w:b/>
        <w:sz w:val="18"/>
        <w:szCs w:val="18"/>
      </w:rPr>
      <w:instrText xml:space="preserve"> PAGE </w:instrText>
    </w:r>
    <w:r w:rsidR="00755F5A" w:rsidRPr="001D4726">
      <w:rPr>
        <w:b/>
        <w:sz w:val="18"/>
        <w:szCs w:val="18"/>
      </w:rPr>
      <w:fldChar w:fldCharType="separate"/>
    </w:r>
    <w:r w:rsidR="00AC1C2F">
      <w:rPr>
        <w:b/>
        <w:noProof/>
        <w:sz w:val="18"/>
        <w:szCs w:val="18"/>
      </w:rPr>
      <w:t>1</w:t>
    </w:r>
    <w:r w:rsidR="00755F5A" w:rsidRPr="001D4726">
      <w:rPr>
        <w:b/>
        <w:sz w:val="18"/>
        <w:szCs w:val="18"/>
      </w:rPr>
      <w:fldChar w:fldCharType="end"/>
    </w:r>
    <w:r w:rsidRPr="001D4726">
      <w:rPr>
        <w:sz w:val="18"/>
        <w:szCs w:val="18"/>
      </w:rPr>
      <w:t xml:space="preserve"> of </w:t>
    </w:r>
    <w:r w:rsidR="00755F5A" w:rsidRPr="001D4726">
      <w:rPr>
        <w:b/>
        <w:sz w:val="18"/>
        <w:szCs w:val="18"/>
      </w:rPr>
      <w:fldChar w:fldCharType="begin"/>
    </w:r>
    <w:r w:rsidRPr="001D4726">
      <w:rPr>
        <w:b/>
        <w:sz w:val="18"/>
        <w:szCs w:val="18"/>
      </w:rPr>
      <w:instrText xml:space="preserve"> NUMPAGES  </w:instrText>
    </w:r>
    <w:r w:rsidR="00755F5A" w:rsidRPr="001D4726">
      <w:rPr>
        <w:b/>
        <w:sz w:val="18"/>
        <w:szCs w:val="18"/>
      </w:rPr>
      <w:fldChar w:fldCharType="separate"/>
    </w:r>
    <w:r w:rsidR="00AC1C2F">
      <w:rPr>
        <w:b/>
        <w:noProof/>
        <w:sz w:val="18"/>
        <w:szCs w:val="18"/>
      </w:rPr>
      <w:t>6</w:t>
    </w:r>
    <w:r w:rsidR="00755F5A" w:rsidRPr="001D4726">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55" w:rsidRDefault="00DB1F55">
      <w:r>
        <w:separator/>
      </w:r>
    </w:p>
  </w:footnote>
  <w:footnote w:type="continuationSeparator" w:id="0">
    <w:p w:rsidR="00DB1F55" w:rsidRDefault="00DB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8" w:rsidRPr="00D51F66" w:rsidRDefault="00585508" w:rsidP="00585508">
    <w:pPr>
      <w:pStyle w:val="Header"/>
      <w:jc w:val="center"/>
      <w:rPr>
        <w:rFonts w:ascii="Arial Narrow" w:hAnsi="Arial Narrow"/>
      </w:rPr>
    </w:pPr>
    <w:r w:rsidRPr="00D51F66">
      <w:rPr>
        <w:rFonts w:ascii="Arial Narrow" w:hAnsi="Arial Narrow"/>
      </w:rPr>
      <w:t xml:space="preserve">Application for </w:t>
    </w:r>
    <w:r>
      <w:rPr>
        <w:rFonts w:ascii="Arial Narrow" w:hAnsi="Arial Narrow"/>
      </w:rPr>
      <w:t>a</w:t>
    </w:r>
    <w:r w:rsidRPr="00D51F66">
      <w:rPr>
        <w:rFonts w:ascii="Arial Narrow" w:hAnsi="Arial Narrow"/>
      </w:rPr>
      <w:t xml:space="preserve">mendment of </w:t>
    </w:r>
    <w:r w:rsidR="00463BAB">
      <w:rPr>
        <w:rFonts w:ascii="Arial Narrow" w:hAnsi="Arial Narrow"/>
      </w:rPr>
      <w:t>En</w:t>
    </w:r>
    <w:r w:rsidRPr="00D51F66">
      <w:rPr>
        <w:rFonts w:ascii="Arial Narrow" w:hAnsi="Arial Narrow"/>
      </w:rPr>
      <w:t xml:space="preserve">vironmental </w:t>
    </w:r>
    <w:r w:rsidR="00463BAB">
      <w:rPr>
        <w:rFonts w:ascii="Arial Narrow" w:hAnsi="Arial Narrow"/>
      </w:rPr>
      <w:t>A</w:t>
    </w:r>
    <w:r w:rsidRPr="00D51F66">
      <w:rPr>
        <w:rFonts w:ascii="Arial Narrow" w:hAnsi="Arial Narrow"/>
      </w:rPr>
      <w:t>uthorization</w:t>
    </w:r>
  </w:p>
  <w:p w:rsidR="00585508" w:rsidRDefault="00585508" w:rsidP="005855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66" w:rsidRPr="00D51F66" w:rsidRDefault="00D51F66" w:rsidP="00D51F66">
    <w:pPr>
      <w:pStyle w:val="Header"/>
      <w:jc w:val="center"/>
      <w:rPr>
        <w:rFonts w:ascii="Arial Narrow" w:hAnsi="Arial Narrow"/>
      </w:rPr>
    </w:pPr>
    <w:r w:rsidRPr="00D51F66">
      <w:rPr>
        <w:rFonts w:ascii="Arial Narrow" w:hAnsi="Arial Narrow"/>
      </w:rPr>
      <w:t xml:space="preserve">Application for </w:t>
    </w:r>
    <w:r w:rsidR="004F772E">
      <w:rPr>
        <w:rFonts w:ascii="Arial Narrow" w:hAnsi="Arial Narrow"/>
      </w:rPr>
      <w:t>a</w:t>
    </w:r>
    <w:r w:rsidRPr="00D51F66">
      <w:rPr>
        <w:rFonts w:ascii="Arial Narrow" w:hAnsi="Arial Narrow"/>
      </w:rPr>
      <w:t xml:space="preserve">mendment of </w:t>
    </w:r>
    <w:r w:rsidR="00381864">
      <w:rPr>
        <w:rFonts w:ascii="Arial Narrow" w:hAnsi="Arial Narrow"/>
      </w:rPr>
      <w:t>E</w:t>
    </w:r>
    <w:r w:rsidRPr="00D51F66">
      <w:rPr>
        <w:rFonts w:ascii="Arial Narrow" w:hAnsi="Arial Narrow"/>
      </w:rPr>
      <w:t xml:space="preserve">nvironmental </w:t>
    </w:r>
    <w:r w:rsidR="00381864">
      <w:rPr>
        <w:rFonts w:ascii="Arial Narrow" w:hAnsi="Arial Narrow"/>
      </w:rPr>
      <w:t>A</w:t>
    </w:r>
    <w:r w:rsidRPr="00D51F66">
      <w:rPr>
        <w:rFonts w:ascii="Arial Narrow" w:hAnsi="Arial Narrow"/>
      </w:rPr>
      <w:t>uthorization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846"/>
    <w:multiLevelType w:val="hybridMultilevel"/>
    <w:tmpl w:val="8FE0F9B8"/>
    <w:lvl w:ilvl="0" w:tplc="6BC001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FE499D"/>
    <w:multiLevelType w:val="hybridMultilevel"/>
    <w:tmpl w:val="9CE46B0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D265E0"/>
    <w:multiLevelType w:val="hybridMultilevel"/>
    <w:tmpl w:val="BBEA8AFE"/>
    <w:lvl w:ilvl="0" w:tplc="6BC0017E">
      <w:start w:val="1"/>
      <w:numFmt w:val="decimal"/>
      <w:lvlText w:val="%1."/>
      <w:lvlJc w:val="left"/>
      <w:pPr>
        <w:tabs>
          <w:tab w:val="num" w:pos="1080"/>
        </w:tabs>
        <w:ind w:left="1080" w:hanging="720"/>
      </w:pPr>
      <w:rPr>
        <w:rFonts w:hint="default"/>
      </w:rPr>
    </w:lvl>
    <w:lvl w:ilvl="1" w:tplc="4D2A9D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3F0F70"/>
    <w:multiLevelType w:val="hybridMultilevel"/>
    <w:tmpl w:val="2250BBB4"/>
    <w:lvl w:ilvl="0" w:tplc="D04A3D6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84A2E"/>
    <w:multiLevelType w:val="hybridMultilevel"/>
    <w:tmpl w:val="6E4E3F1A"/>
    <w:lvl w:ilvl="0" w:tplc="6BC0017E">
      <w:start w:val="1"/>
      <w:numFmt w:val="decimal"/>
      <w:lvlText w:val="%1."/>
      <w:lvlJc w:val="left"/>
      <w:pPr>
        <w:tabs>
          <w:tab w:val="num" w:pos="1080"/>
        </w:tabs>
        <w:ind w:left="1080" w:hanging="720"/>
      </w:pPr>
      <w:rPr>
        <w:rFonts w:hint="default"/>
      </w:rPr>
    </w:lvl>
    <w:lvl w:ilvl="1" w:tplc="4D2A9D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616BAD"/>
    <w:multiLevelType w:val="hybridMultilevel"/>
    <w:tmpl w:val="E68046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E958EC"/>
    <w:multiLevelType w:val="hybridMultilevel"/>
    <w:tmpl w:val="2CAE896E"/>
    <w:lvl w:ilvl="0" w:tplc="6BC0017E">
      <w:start w:val="1"/>
      <w:numFmt w:val="decimal"/>
      <w:lvlText w:val="%1."/>
      <w:lvlJc w:val="left"/>
      <w:pPr>
        <w:tabs>
          <w:tab w:val="num" w:pos="1080"/>
        </w:tabs>
        <w:ind w:left="1080" w:hanging="720"/>
      </w:pPr>
      <w:rPr>
        <w:rFonts w:hint="default"/>
      </w:rPr>
    </w:lvl>
    <w:lvl w:ilvl="1" w:tplc="4D2A9D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4C0F46"/>
    <w:multiLevelType w:val="hybridMultilevel"/>
    <w:tmpl w:val="F88CD5A8"/>
    <w:lvl w:ilvl="0" w:tplc="6BC0017E">
      <w:start w:val="1"/>
      <w:numFmt w:val="decimal"/>
      <w:lvlText w:val="%1."/>
      <w:lvlJc w:val="left"/>
      <w:pPr>
        <w:tabs>
          <w:tab w:val="num" w:pos="1080"/>
        </w:tabs>
        <w:ind w:left="1080" w:hanging="720"/>
      </w:pPr>
      <w:rPr>
        <w:rFonts w:hint="default"/>
      </w:rPr>
    </w:lvl>
    <w:lvl w:ilvl="1" w:tplc="4D2A9D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495"/>
    <w:rsid w:val="00001A40"/>
    <w:rsid w:val="00002AF7"/>
    <w:rsid w:val="0000793B"/>
    <w:rsid w:val="000315F7"/>
    <w:rsid w:val="000333DD"/>
    <w:rsid w:val="00041FF0"/>
    <w:rsid w:val="00045959"/>
    <w:rsid w:val="0006782C"/>
    <w:rsid w:val="00097CC5"/>
    <w:rsid w:val="000A2D3D"/>
    <w:rsid w:val="000A66F2"/>
    <w:rsid w:val="000B2A17"/>
    <w:rsid w:val="000B76A9"/>
    <w:rsid w:val="000C20FA"/>
    <w:rsid w:val="000D2CB7"/>
    <w:rsid w:val="000F0797"/>
    <w:rsid w:val="000F66C7"/>
    <w:rsid w:val="00103967"/>
    <w:rsid w:val="00115358"/>
    <w:rsid w:val="00146C2A"/>
    <w:rsid w:val="00152E8D"/>
    <w:rsid w:val="0016290C"/>
    <w:rsid w:val="00165A8A"/>
    <w:rsid w:val="0017490B"/>
    <w:rsid w:val="00176E35"/>
    <w:rsid w:val="001B14A1"/>
    <w:rsid w:val="001C11B4"/>
    <w:rsid w:val="001C434C"/>
    <w:rsid w:val="001C7419"/>
    <w:rsid w:val="001D4726"/>
    <w:rsid w:val="001E72EC"/>
    <w:rsid w:val="0021747B"/>
    <w:rsid w:val="00224E5D"/>
    <w:rsid w:val="00237ACC"/>
    <w:rsid w:val="002626B3"/>
    <w:rsid w:val="00283A0C"/>
    <w:rsid w:val="0028599C"/>
    <w:rsid w:val="00291C91"/>
    <w:rsid w:val="00294E08"/>
    <w:rsid w:val="00295B80"/>
    <w:rsid w:val="002A012A"/>
    <w:rsid w:val="002A6C5A"/>
    <w:rsid w:val="002B02A1"/>
    <w:rsid w:val="002B1F10"/>
    <w:rsid w:val="002B65ED"/>
    <w:rsid w:val="002C221F"/>
    <w:rsid w:val="002C2800"/>
    <w:rsid w:val="002D5B58"/>
    <w:rsid w:val="00311B80"/>
    <w:rsid w:val="00324913"/>
    <w:rsid w:val="00346569"/>
    <w:rsid w:val="00352928"/>
    <w:rsid w:val="003677E0"/>
    <w:rsid w:val="003706CC"/>
    <w:rsid w:val="00373EA6"/>
    <w:rsid w:val="00376E17"/>
    <w:rsid w:val="00381864"/>
    <w:rsid w:val="0038190D"/>
    <w:rsid w:val="00393DBB"/>
    <w:rsid w:val="003B049F"/>
    <w:rsid w:val="003B1F21"/>
    <w:rsid w:val="003C4DBA"/>
    <w:rsid w:val="003E0A3F"/>
    <w:rsid w:val="003E61CB"/>
    <w:rsid w:val="003E75AE"/>
    <w:rsid w:val="003F187B"/>
    <w:rsid w:val="003F5089"/>
    <w:rsid w:val="00411A2D"/>
    <w:rsid w:val="004253A4"/>
    <w:rsid w:val="0045192F"/>
    <w:rsid w:val="00457D57"/>
    <w:rsid w:val="00463132"/>
    <w:rsid w:val="00463BAB"/>
    <w:rsid w:val="0049269C"/>
    <w:rsid w:val="004969A4"/>
    <w:rsid w:val="004A257E"/>
    <w:rsid w:val="004A6B4A"/>
    <w:rsid w:val="004B7BB9"/>
    <w:rsid w:val="004C6F8F"/>
    <w:rsid w:val="004E5D78"/>
    <w:rsid w:val="004E6A24"/>
    <w:rsid w:val="004F772E"/>
    <w:rsid w:val="00500074"/>
    <w:rsid w:val="005249E8"/>
    <w:rsid w:val="00534DF9"/>
    <w:rsid w:val="00545913"/>
    <w:rsid w:val="005502A3"/>
    <w:rsid w:val="00554BCD"/>
    <w:rsid w:val="005609C7"/>
    <w:rsid w:val="00563BC0"/>
    <w:rsid w:val="00575D93"/>
    <w:rsid w:val="00584D0C"/>
    <w:rsid w:val="00585508"/>
    <w:rsid w:val="00592023"/>
    <w:rsid w:val="0059674E"/>
    <w:rsid w:val="00596A51"/>
    <w:rsid w:val="005A2B4E"/>
    <w:rsid w:val="005D110F"/>
    <w:rsid w:val="005D21FC"/>
    <w:rsid w:val="005D2604"/>
    <w:rsid w:val="005D74C0"/>
    <w:rsid w:val="005E637F"/>
    <w:rsid w:val="005E6F07"/>
    <w:rsid w:val="00623529"/>
    <w:rsid w:val="00670E15"/>
    <w:rsid w:val="006732F8"/>
    <w:rsid w:val="0067445D"/>
    <w:rsid w:val="00677835"/>
    <w:rsid w:val="0069388E"/>
    <w:rsid w:val="0069672A"/>
    <w:rsid w:val="006A6A9B"/>
    <w:rsid w:val="006B2D30"/>
    <w:rsid w:val="006B2E10"/>
    <w:rsid w:val="006B3D04"/>
    <w:rsid w:val="00733164"/>
    <w:rsid w:val="00743474"/>
    <w:rsid w:val="007465FE"/>
    <w:rsid w:val="00755F5A"/>
    <w:rsid w:val="00772973"/>
    <w:rsid w:val="0078023E"/>
    <w:rsid w:val="00783C54"/>
    <w:rsid w:val="0079575D"/>
    <w:rsid w:val="007A144A"/>
    <w:rsid w:val="007B64C3"/>
    <w:rsid w:val="007B659A"/>
    <w:rsid w:val="007D008C"/>
    <w:rsid w:val="007E458E"/>
    <w:rsid w:val="00813E99"/>
    <w:rsid w:val="00820DED"/>
    <w:rsid w:val="008258EE"/>
    <w:rsid w:val="00826C3B"/>
    <w:rsid w:val="00856DC3"/>
    <w:rsid w:val="00873F03"/>
    <w:rsid w:val="008916F9"/>
    <w:rsid w:val="00892106"/>
    <w:rsid w:val="00895749"/>
    <w:rsid w:val="008A114F"/>
    <w:rsid w:val="008A51AF"/>
    <w:rsid w:val="008A65CF"/>
    <w:rsid w:val="008D5EBC"/>
    <w:rsid w:val="008E53EA"/>
    <w:rsid w:val="009001D9"/>
    <w:rsid w:val="00903468"/>
    <w:rsid w:val="00904BC8"/>
    <w:rsid w:val="0091258B"/>
    <w:rsid w:val="00914452"/>
    <w:rsid w:val="00932B1B"/>
    <w:rsid w:val="0093754A"/>
    <w:rsid w:val="0094015D"/>
    <w:rsid w:val="0096703C"/>
    <w:rsid w:val="00997C00"/>
    <w:rsid w:val="009C6234"/>
    <w:rsid w:val="009D29B2"/>
    <w:rsid w:val="009E052F"/>
    <w:rsid w:val="00A01BC9"/>
    <w:rsid w:val="00A032F4"/>
    <w:rsid w:val="00A12A03"/>
    <w:rsid w:val="00A21707"/>
    <w:rsid w:val="00A21B5C"/>
    <w:rsid w:val="00A27340"/>
    <w:rsid w:val="00A476C2"/>
    <w:rsid w:val="00A51E99"/>
    <w:rsid w:val="00A5365A"/>
    <w:rsid w:val="00A55B43"/>
    <w:rsid w:val="00A73EE0"/>
    <w:rsid w:val="00A74C6E"/>
    <w:rsid w:val="00A76118"/>
    <w:rsid w:val="00A76871"/>
    <w:rsid w:val="00A94699"/>
    <w:rsid w:val="00AA3C5C"/>
    <w:rsid w:val="00AB51AD"/>
    <w:rsid w:val="00AC1C2F"/>
    <w:rsid w:val="00AC53CC"/>
    <w:rsid w:val="00AD353D"/>
    <w:rsid w:val="00AE40A3"/>
    <w:rsid w:val="00B05686"/>
    <w:rsid w:val="00B05B27"/>
    <w:rsid w:val="00B12802"/>
    <w:rsid w:val="00B2166A"/>
    <w:rsid w:val="00B27B59"/>
    <w:rsid w:val="00B3305A"/>
    <w:rsid w:val="00B54356"/>
    <w:rsid w:val="00B55F90"/>
    <w:rsid w:val="00B71D38"/>
    <w:rsid w:val="00B74C44"/>
    <w:rsid w:val="00B774EB"/>
    <w:rsid w:val="00B8460B"/>
    <w:rsid w:val="00B8593D"/>
    <w:rsid w:val="00B9078B"/>
    <w:rsid w:val="00B9618A"/>
    <w:rsid w:val="00B979D3"/>
    <w:rsid w:val="00BB6CF7"/>
    <w:rsid w:val="00BC21D2"/>
    <w:rsid w:val="00BC6B3F"/>
    <w:rsid w:val="00BD7AEA"/>
    <w:rsid w:val="00BE113C"/>
    <w:rsid w:val="00C0404C"/>
    <w:rsid w:val="00C127C5"/>
    <w:rsid w:val="00C207C9"/>
    <w:rsid w:val="00C313FD"/>
    <w:rsid w:val="00C346CB"/>
    <w:rsid w:val="00C37D48"/>
    <w:rsid w:val="00C52EFB"/>
    <w:rsid w:val="00C679A6"/>
    <w:rsid w:val="00C86928"/>
    <w:rsid w:val="00CA380D"/>
    <w:rsid w:val="00CC6365"/>
    <w:rsid w:val="00CD6F2F"/>
    <w:rsid w:val="00D17FCF"/>
    <w:rsid w:val="00D341F0"/>
    <w:rsid w:val="00D451C1"/>
    <w:rsid w:val="00D4642E"/>
    <w:rsid w:val="00D51F66"/>
    <w:rsid w:val="00D76EC3"/>
    <w:rsid w:val="00D87CDF"/>
    <w:rsid w:val="00D909F2"/>
    <w:rsid w:val="00DB1F55"/>
    <w:rsid w:val="00DB4D1C"/>
    <w:rsid w:val="00DD53AE"/>
    <w:rsid w:val="00DD564D"/>
    <w:rsid w:val="00DD693E"/>
    <w:rsid w:val="00E10C55"/>
    <w:rsid w:val="00E11147"/>
    <w:rsid w:val="00E16CA0"/>
    <w:rsid w:val="00E65216"/>
    <w:rsid w:val="00E66389"/>
    <w:rsid w:val="00E831D2"/>
    <w:rsid w:val="00E85A64"/>
    <w:rsid w:val="00E90EAA"/>
    <w:rsid w:val="00EB2E7F"/>
    <w:rsid w:val="00EB4DDF"/>
    <w:rsid w:val="00EC2823"/>
    <w:rsid w:val="00ED0176"/>
    <w:rsid w:val="00ED68F2"/>
    <w:rsid w:val="00EE2D05"/>
    <w:rsid w:val="00EE7E15"/>
    <w:rsid w:val="00F23ACD"/>
    <w:rsid w:val="00F40C7E"/>
    <w:rsid w:val="00F44E4E"/>
    <w:rsid w:val="00F470E5"/>
    <w:rsid w:val="00F53819"/>
    <w:rsid w:val="00F638C9"/>
    <w:rsid w:val="00F66F7F"/>
    <w:rsid w:val="00F71872"/>
    <w:rsid w:val="00F77242"/>
    <w:rsid w:val="00F87AF6"/>
    <w:rsid w:val="00F95C94"/>
    <w:rsid w:val="00FA6BA8"/>
    <w:rsid w:val="00FC74DB"/>
    <w:rsid w:val="00FE46F3"/>
    <w:rsid w:val="00FF1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49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1495"/>
    <w:pPr>
      <w:tabs>
        <w:tab w:val="center" w:pos="4320"/>
        <w:tab w:val="right" w:pos="8640"/>
      </w:tabs>
    </w:pPr>
  </w:style>
  <w:style w:type="paragraph" w:styleId="Footer">
    <w:name w:val="footer"/>
    <w:basedOn w:val="Normal"/>
    <w:link w:val="FooterChar"/>
    <w:uiPriority w:val="99"/>
    <w:rsid w:val="00FF1495"/>
    <w:pPr>
      <w:tabs>
        <w:tab w:val="center" w:pos="4320"/>
        <w:tab w:val="right" w:pos="8640"/>
      </w:tabs>
    </w:pPr>
  </w:style>
  <w:style w:type="paragraph" w:styleId="BodyText">
    <w:name w:val="Body Text"/>
    <w:basedOn w:val="Normal"/>
    <w:rsid w:val="00FF1495"/>
    <w:pPr>
      <w:spacing w:after="120"/>
    </w:pPr>
  </w:style>
  <w:style w:type="character" w:styleId="PageNumber">
    <w:name w:val="page number"/>
    <w:basedOn w:val="DefaultParagraphFont"/>
    <w:rsid w:val="00FF1495"/>
  </w:style>
  <w:style w:type="table" w:styleId="TableGrid">
    <w:name w:val="Table Grid"/>
    <w:basedOn w:val="TableNormal"/>
    <w:rsid w:val="00746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A380D"/>
    <w:rPr>
      <w:rFonts w:ascii="Tahoma" w:hAnsi="Tahoma" w:cs="Tahoma"/>
      <w:sz w:val="16"/>
      <w:szCs w:val="16"/>
    </w:rPr>
  </w:style>
  <w:style w:type="character" w:styleId="Hyperlink">
    <w:name w:val="Hyperlink"/>
    <w:uiPriority w:val="99"/>
    <w:unhideWhenUsed/>
    <w:rsid w:val="0006782C"/>
    <w:rPr>
      <w:color w:val="0000FF"/>
      <w:u w:val="single"/>
    </w:rPr>
  </w:style>
  <w:style w:type="character" w:customStyle="1" w:styleId="FooterChar">
    <w:name w:val="Footer Char"/>
    <w:link w:val="Footer"/>
    <w:uiPriority w:val="99"/>
    <w:rsid w:val="0006782C"/>
    <w:rPr>
      <w:rFonts w:ascii="Arial" w:hAnsi="Arial"/>
      <w:sz w:val="24"/>
      <w:szCs w:val="24"/>
      <w:lang w:eastAsia="en-US"/>
    </w:rPr>
  </w:style>
  <w:style w:type="paragraph" w:styleId="ListParagraph">
    <w:name w:val="List Paragraph"/>
    <w:basedOn w:val="Normal"/>
    <w:uiPriority w:val="34"/>
    <w:qFormat/>
    <w:rsid w:val="00A51E99"/>
    <w:pPr>
      <w:ind w:left="720"/>
    </w:pPr>
    <w:rPr>
      <w:rFonts w:ascii="Times New Roman" w:hAnsi="Times New Roman"/>
    </w:rPr>
  </w:style>
  <w:style w:type="character" w:styleId="CommentReference">
    <w:name w:val="annotation reference"/>
    <w:rsid w:val="00F53819"/>
    <w:rPr>
      <w:sz w:val="16"/>
      <w:szCs w:val="16"/>
    </w:rPr>
  </w:style>
  <w:style w:type="paragraph" w:styleId="CommentText">
    <w:name w:val="annotation text"/>
    <w:basedOn w:val="Normal"/>
    <w:link w:val="CommentTextChar"/>
    <w:rsid w:val="00F53819"/>
    <w:rPr>
      <w:sz w:val="20"/>
      <w:szCs w:val="20"/>
    </w:rPr>
  </w:style>
  <w:style w:type="character" w:customStyle="1" w:styleId="CommentTextChar">
    <w:name w:val="Comment Text Char"/>
    <w:link w:val="CommentText"/>
    <w:rsid w:val="00F53819"/>
    <w:rPr>
      <w:rFonts w:ascii="Arial" w:hAnsi="Arial"/>
      <w:lang w:eastAsia="en-US"/>
    </w:rPr>
  </w:style>
  <w:style w:type="paragraph" w:styleId="CommentSubject">
    <w:name w:val="annotation subject"/>
    <w:basedOn w:val="CommentText"/>
    <w:next w:val="CommentText"/>
    <w:link w:val="CommentSubjectChar"/>
    <w:rsid w:val="00F53819"/>
    <w:rPr>
      <w:b/>
      <w:bCs/>
    </w:rPr>
  </w:style>
  <w:style w:type="character" w:customStyle="1" w:styleId="CommentSubjectChar">
    <w:name w:val="Comment Subject Char"/>
    <w:link w:val="CommentSubject"/>
    <w:rsid w:val="00F53819"/>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7587">
      <w:bodyDiv w:val="1"/>
      <w:marLeft w:val="0"/>
      <w:marRight w:val="0"/>
      <w:marTop w:val="0"/>
      <w:marBottom w:val="0"/>
      <w:divBdr>
        <w:top w:val="none" w:sz="0" w:space="0" w:color="auto"/>
        <w:left w:val="none" w:sz="0" w:space="0" w:color="auto"/>
        <w:bottom w:val="none" w:sz="0" w:space="0" w:color="auto"/>
        <w:right w:val="none" w:sz="0" w:space="0" w:color="auto"/>
      </w:divBdr>
    </w:div>
    <w:div w:id="1063023879">
      <w:bodyDiv w:val="1"/>
      <w:marLeft w:val="0"/>
      <w:marRight w:val="0"/>
      <w:marTop w:val="0"/>
      <w:marBottom w:val="0"/>
      <w:divBdr>
        <w:top w:val="none" w:sz="0" w:space="0" w:color="auto"/>
        <w:left w:val="none" w:sz="0" w:space="0" w:color="auto"/>
        <w:bottom w:val="none" w:sz="0" w:space="0" w:color="auto"/>
        <w:right w:val="none" w:sz="0" w:space="0" w:color="auto"/>
      </w:divBdr>
    </w:div>
    <w:div w:id="1234701322">
      <w:bodyDiv w:val="1"/>
      <w:marLeft w:val="0"/>
      <w:marRight w:val="0"/>
      <w:marTop w:val="0"/>
      <w:marBottom w:val="0"/>
      <w:divBdr>
        <w:top w:val="none" w:sz="0" w:space="0" w:color="auto"/>
        <w:left w:val="none" w:sz="0" w:space="0" w:color="auto"/>
        <w:bottom w:val="none" w:sz="0" w:space="0" w:color="auto"/>
        <w:right w:val="none" w:sz="0" w:space="0" w:color="auto"/>
      </w:divBdr>
    </w:div>
    <w:div w:id="20563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DAEA&amp;RD</dc:creator>
  <cp:lastModifiedBy>Peter Kuyler</cp:lastModifiedBy>
  <cp:revision>12</cp:revision>
  <cp:lastPrinted>2017-04-18T10:18:00Z</cp:lastPrinted>
  <dcterms:created xsi:type="dcterms:W3CDTF">2017-04-18T08:21:00Z</dcterms:created>
  <dcterms:modified xsi:type="dcterms:W3CDTF">2017-04-18T13:23:00Z</dcterms:modified>
</cp:coreProperties>
</file>